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6F2D" w14:textId="77777777" w:rsidR="00117B98" w:rsidRPr="00B707DE" w:rsidRDefault="008B1CDF" w:rsidP="002546BB">
      <w:pPr>
        <w:pStyle w:val="Paragraphestandard"/>
        <w:tabs>
          <w:tab w:val="center" w:pos="5624"/>
        </w:tabs>
        <w:ind w:left="1733" w:right="-286"/>
        <w:jc w:val="both"/>
        <w:rPr>
          <w:rFonts w:ascii="Franklin Gothic Book" w:hAnsi="Franklin Gothic Book" w:cs="HelveticaNeue-Light"/>
          <w:sz w:val="19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36B045F5" wp14:editId="2378A7FD">
            <wp:simplePos x="0" y="0"/>
            <wp:positionH relativeFrom="column">
              <wp:posOffset>-605328</wp:posOffset>
            </wp:positionH>
            <wp:positionV relativeFrom="paragraph">
              <wp:posOffset>-551411</wp:posOffset>
            </wp:positionV>
            <wp:extent cx="2115879" cy="2318149"/>
            <wp:effectExtent l="0" t="0" r="0" b="0"/>
            <wp:wrapNone/>
            <wp:docPr id="20" name="Image 20" descr="Alca_Fond_Beg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ca_Fond_Begle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26" b="6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79" cy="23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98">
        <w:rPr>
          <w:rFonts w:ascii="Franklin Gothic Book" w:hAnsi="Franklin Gothic Book" w:cs="HelveticaNeue-Light"/>
          <w:sz w:val="19"/>
          <w:szCs w:val="20"/>
        </w:rPr>
        <w:tab/>
      </w:r>
    </w:p>
    <w:p w14:paraId="5C9C0D0B" w14:textId="77777777" w:rsidR="002546BB" w:rsidRDefault="002546BB" w:rsidP="002546BB">
      <w:pPr>
        <w:pStyle w:val="Paragraphestandard"/>
        <w:ind w:left="1733" w:right="-286"/>
        <w:jc w:val="both"/>
        <w:rPr>
          <w:rFonts w:ascii="Franklin Gothic Book" w:hAnsi="Franklin Gothic Book" w:cs="HelveticaNeue-Light"/>
          <w:sz w:val="19"/>
          <w:szCs w:val="20"/>
        </w:rPr>
      </w:pPr>
    </w:p>
    <w:p w14:paraId="4F85DAD3" w14:textId="77777777" w:rsidR="00465F1F" w:rsidRDefault="00465F1F" w:rsidP="002546BB">
      <w:pPr>
        <w:pStyle w:val="Paragraphestandard"/>
        <w:ind w:left="1733" w:right="-286"/>
        <w:jc w:val="both"/>
        <w:rPr>
          <w:rFonts w:ascii="Franklin Gothic Book" w:hAnsi="Franklin Gothic Book" w:cs="HelveticaNeue-Light"/>
          <w:sz w:val="19"/>
          <w:szCs w:val="20"/>
        </w:rPr>
      </w:pPr>
    </w:p>
    <w:p w14:paraId="5ED7A6BD" w14:textId="77777777" w:rsidR="001E0C91" w:rsidRDefault="001E0C91" w:rsidP="00BD44AE">
      <w:pPr>
        <w:jc w:val="center"/>
        <w:rPr>
          <w:b/>
          <w:sz w:val="28"/>
          <w:szCs w:val="28"/>
          <w:u w:val="single"/>
        </w:rPr>
      </w:pPr>
    </w:p>
    <w:p w14:paraId="5D28C04B" w14:textId="4AB77C3C" w:rsidR="00465F1F" w:rsidRPr="0037357C" w:rsidRDefault="00465F1F" w:rsidP="00BD44AE">
      <w:pPr>
        <w:jc w:val="center"/>
        <w:rPr>
          <w:b/>
          <w:szCs w:val="24"/>
          <w:u w:val="single"/>
        </w:rPr>
      </w:pPr>
      <w:r w:rsidRPr="0037357C">
        <w:rPr>
          <w:b/>
          <w:szCs w:val="24"/>
          <w:u w:val="single"/>
        </w:rPr>
        <w:t>JOURNÉES DE PRÉVISIONNEMENT</w:t>
      </w:r>
      <w:r w:rsidR="00BD44AE" w:rsidRPr="0037357C">
        <w:rPr>
          <w:b/>
          <w:szCs w:val="24"/>
          <w:u w:val="single"/>
        </w:rPr>
        <w:t xml:space="preserve"> </w:t>
      </w:r>
    </w:p>
    <w:p w14:paraId="5C066CD0" w14:textId="0C68F42A" w:rsidR="00BD44AE" w:rsidRPr="0037357C" w:rsidRDefault="00BD44AE" w:rsidP="00BD44AE">
      <w:pPr>
        <w:jc w:val="center"/>
        <w:rPr>
          <w:b/>
          <w:szCs w:val="24"/>
          <w:u w:val="single"/>
        </w:rPr>
      </w:pPr>
      <w:r w:rsidRPr="0037357C">
        <w:rPr>
          <w:b/>
          <w:szCs w:val="24"/>
          <w:u w:val="single"/>
        </w:rPr>
        <w:t>LYCÉENS ET APPRENTIS AU CINÉMA 202</w:t>
      </w:r>
      <w:r w:rsidR="006A78CB" w:rsidRPr="0037357C">
        <w:rPr>
          <w:b/>
          <w:szCs w:val="24"/>
          <w:u w:val="single"/>
        </w:rPr>
        <w:t>3</w:t>
      </w:r>
      <w:r w:rsidRPr="0037357C">
        <w:rPr>
          <w:b/>
          <w:szCs w:val="24"/>
          <w:u w:val="single"/>
        </w:rPr>
        <w:t>/202</w:t>
      </w:r>
      <w:r w:rsidR="006A78CB" w:rsidRPr="0037357C">
        <w:rPr>
          <w:b/>
          <w:szCs w:val="24"/>
          <w:u w:val="single"/>
        </w:rPr>
        <w:t>4</w:t>
      </w:r>
    </w:p>
    <w:p w14:paraId="7CCCE114" w14:textId="77777777" w:rsidR="006F69E5" w:rsidRDefault="006F69E5" w:rsidP="006F69E5">
      <w:pPr>
        <w:rPr>
          <w:b/>
          <w:sz w:val="22"/>
          <w:szCs w:val="22"/>
          <w:u w:val="single"/>
        </w:rPr>
      </w:pPr>
    </w:p>
    <w:p w14:paraId="431072C2" w14:textId="3229F47C" w:rsidR="006F69E5" w:rsidRPr="00364701" w:rsidRDefault="005073A3" w:rsidP="006F69E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PAU</w:t>
      </w:r>
      <w:r w:rsidR="006F69E5" w:rsidRPr="00364701">
        <w:rPr>
          <w:b/>
          <w:sz w:val="22"/>
          <w:szCs w:val="22"/>
          <w:u w:val="single"/>
        </w:rPr>
        <w:t xml:space="preserve"> – Cinéma L</w:t>
      </w:r>
      <w:r>
        <w:rPr>
          <w:b/>
          <w:sz w:val="22"/>
          <w:szCs w:val="22"/>
          <w:u w:val="single"/>
        </w:rPr>
        <w:t>e Méliès</w:t>
      </w:r>
      <w:r w:rsidR="006F69E5" w:rsidRPr="00364701">
        <w:rPr>
          <w:b/>
          <w:sz w:val="22"/>
          <w:szCs w:val="22"/>
          <w:u w:val="single"/>
        </w:rPr>
        <w:t xml:space="preserve"> (</w:t>
      </w:r>
      <w:r>
        <w:rPr>
          <w:b/>
          <w:sz w:val="22"/>
          <w:szCs w:val="22"/>
          <w:u w:val="single"/>
        </w:rPr>
        <w:t>15 place du Foirail</w:t>
      </w:r>
      <w:r w:rsidR="006F69E5" w:rsidRPr="00364701">
        <w:rPr>
          <w:b/>
          <w:sz w:val="22"/>
          <w:szCs w:val="22"/>
          <w:u w:val="single"/>
        </w:rPr>
        <w:t>)</w:t>
      </w:r>
    </w:p>
    <w:p w14:paraId="690F6633" w14:textId="065EB306" w:rsidR="006F69E5" w:rsidRPr="00364701" w:rsidRDefault="006F69E5" w:rsidP="006F69E5">
      <w:pPr>
        <w:rPr>
          <w:rFonts w:ascii="Calibri" w:eastAsia="Times New Roman" w:hAnsi="Calibri"/>
          <w:b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b/>
          <w:color w:val="000000"/>
          <w:sz w:val="22"/>
          <w:szCs w:val="22"/>
        </w:rPr>
        <w:t xml:space="preserve">Jeudi </w:t>
      </w:r>
      <w:r w:rsidR="005073A3">
        <w:rPr>
          <w:rFonts w:ascii="Calibri" w:eastAsia="Times New Roman" w:hAnsi="Calibri"/>
          <w:b/>
          <w:color w:val="000000"/>
          <w:sz w:val="22"/>
          <w:szCs w:val="22"/>
        </w:rPr>
        <w:t>21</w:t>
      </w:r>
      <w:r>
        <w:rPr>
          <w:rFonts w:ascii="Calibri" w:eastAsia="Times New Roman" w:hAnsi="Calibri"/>
          <w:b/>
          <w:color w:val="000000"/>
          <w:sz w:val="22"/>
          <w:szCs w:val="22"/>
        </w:rPr>
        <w:t>/9</w:t>
      </w:r>
    </w:p>
    <w:p w14:paraId="16608DA6" w14:textId="26A4EA41" w:rsidR="005073A3" w:rsidRDefault="005073A3" w:rsidP="006F69E5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9h : Accueil</w:t>
      </w:r>
    </w:p>
    <w:p w14:paraId="0ED097AF" w14:textId="7201DDA6" w:rsidR="006F69E5" w:rsidRPr="00364701" w:rsidRDefault="006F69E5" w:rsidP="006F69E5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9h</w:t>
      </w:r>
      <w:r w:rsidR="005073A3">
        <w:rPr>
          <w:rFonts w:ascii="Calibri" w:eastAsia="Times New Roman" w:hAnsi="Calibri"/>
          <w:color w:val="000000"/>
          <w:sz w:val="22"/>
          <w:szCs w:val="22"/>
        </w:rPr>
        <w:t>15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 </w:t>
      </w:r>
      <w:r w:rsidR="005073A3">
        <w:rPr>
          <w:rFonts w:ascii="Calibri" w:eastAsia="Times New Roman" w:hAnsi="Calibri"/>
          <w:i/>
          <w:color w:val="000000"/>
          <w:sz w:val="22"/>
          <w:szCs w:val="22"/>
        </w:rPr>
        <w:t>Laura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, avec </w:t>
      </w:r>
      <w:r w:rsidR="005C6064">
        <w:rPr>
          <w:rFonts w:ascii="Calibri" w:eastAsia="Times New Roman" w:hAnsi="Calibri"/>
          <w:color w:val="000000"/>
          <w:sz w:val="22"/>
          <w:szCs w:val="22"/>
        </w:rPr>
        <w:t>Simon Blondeau (Responsable Jeune public du cinéma Atalante de Bayonne</w:t>
      </w:r>
      <w:r>
        <w:rPr>
          <w:rFonts w:ascii="Calibri" w:eastAsia="Times New Roman" w:hAnsi="Calibri"/>
          <w:color w:val="000000"/>
          <w:sz w:val="22"/>
          <w:szCs w:val="22"/>
        </w:rPr>
        <w:t>)</w:t>
      </w:r>
    </w:p>
    <w:p w14:paraId="7357D04A" w14:textId="77777777" w:rsidR="006F69E5" w:rsidRPr="00364701" w:rsidRDefault="006F69E5" w:rsidP="006F69E5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12h30 : repas</w:t>
      </w:r>
    </w:p>
    <w:p w14:paraId="20D13044" w14:textId="77777777" w:rsidR="005C6064" w:rsidRPr="00364701" w:rsidRDefault="006F69E5" w:rsidP="005C6064">
      <w:pPr>
        <w:rPr>
          <w:rFonts w:ascii="Calibri" w:eastAsia="Times New Roman" w:hAnsi="Calibri"/>
          <w:color w:val="000000"/>
          <w:sz w:val="22"/>
          <w:szCs w:val="22"/>
        </w:rPr>
      </w:pPr>
      <w:r w:rsidRPr="006F69E5">
        <w:rPr>
          <w:rFonts w:ascii="Calibri" w:eastAsia="Times New Roman" w:hAnsi="Calibri"/>
          <w:color w:val="000000"/>
          <w:sz w:val="22"/>
          <w:szCs w:val="22"/>
        </w:rPr>
        <w:t>14h</w:t>
      </w:r>
      <w:r w:rsidR="00FB63D8">
        <w:rPr>
          <w:rFonts w:ascii="Calibri" w:eastAsia="Times New Roman" w:hAnsi="Calibri"/>
          <w:color w:val="000000"/>
          <w:sz w:val="22"/>
          <w:szCs w:val="22"/>
        </w:rPr>
        <w:t>/17h30</w:t>
      </w:r>
      <w:r w:rsidRPr="006F69E5">
        <w:rPr>
          <w:rFonts w:ascii="Calibri" w:eastAsia="Times New Roman" w:hAnsi="Calibri"/>
          <w:color w:val="000000"/>
          <w:sz w:val="22"/>
          <w:szCs w:val="22"/>
        </w:rPr>
        <w:t xml:space="preserve"> : </w:t>
      </w:r>
      <w:proofErr w:type="spellStart"/>
      <w:r w:rsidR="00487FD4" w:rsidRPr="00487FD4">
        <w:rPr>
          <w:rFonts w:ascii="Calibri" w:eastAsia="Times New Roman" w:hAnsi="Calibri"/>
          <w:bCs/>
          <w:i/>
          <w:color w:val="000000"/>
          <w:sz w:val="22"/>
          <w:szCs w:val="22"/>
        </w:rPr>
        <w:t>Donnie</w:t>
      </w:r>
      <w:proofErr w:type="spellEnd"/>
      <w:r w:rsidR="00487FD4" w:rsidRPr="00487FD4">
        <w:rPr>
          <w:rFonts w:ascii="Calibri" w:eastAsia="Times New Roman" w:hAnsi="Calibri"/>
          <w:bCs/>
          <w:i/>
          <w:color w:val="000000"/>
          <w:sz w:val="22"/>
          <w:szCs w:val="22"/>
        </w:rPr>
        <w:t xml:space="preserve"> </w:t>
      </w:r>
      <w:proofErr w:type="spellStart"/>
      <w:r w:rsidR="00487FD4" w:rsidRPr="00487FD4">
        <w:rPr>
          <w:rFonts w:ascii="Calibri" w:eastAsia="Times New Roman" w:hAnsi="Calibri"/>
          <w:bCs/>
          <w:i/>
          <w:color w:val="000000"/>
          <w:sz w:val="22"/>
          <w:szCs w:val="22"/>
        </w:rPr>
        <w:t>Darko</w:t>
      </w:r>
      <w:proofErr w:type="spellEnd"/>
      <w:r w:rsidRPr="00487FD4">
        <w:rPr>
          <w:rFonts w:ascii="Calibri" w:eastAsia="Times New Roman" w:hAnsi="Calibri"/>
          <w:color w:val="000000"/>
          <w:sz w:val="22"/>
          <w:szCs w:val="22"/>
        </w:rPr>
        <w:t>,</w:t>
      </w:r>
      <w:r w:rsidRPr="006F69E5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 w:rsidR="00487FD4" w:rsidRPr="00364701">
        <w:rPr>
          <w:rFonts w:ascii="Calibri" w:eastAsia="Times New Roman" w:hAnsi="Calibri"/>
          <w:color w:val="000000"/>
          <w:sz w:val="22"/>
          <w:szCs w:val="22"/>
        </w:rPr>
        <w:t xml:space="preserve">avec </w:t>
      </w:r>
      <w:r w:rsidR="005C6064">
        <w:rPr>
          <w:rFonts w:ascii="Calibri" w:eastAsia="Times New Roman" w:hAnsi="Calibri"/>
          <w:color w:val="000000"/>
          <w:sz w:val="22"/>
          <w:szCs w:val="22"/>
        </w:rPr>
        <w:t>Simon Blondeau (Responsable Jeune public du cinéma Atalante de Bayonne)</w:t>
      </w:r>
    </w:p>
    <w:p w14:paraId="14AFC229" w14:textId="39CDA21E" w:rsidR="006F69E5" w:rsidRPr="00364701" w:rsidRDefault="006F69E5" w:rsidP="006F69E5">
      <w:pPr>
        <w:rPr>
          <w:rFonts w:ascii="Calibri" w:eastAsia="Times New Roman" w:hAnsi="Calibri"/>
          <w:b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b/>
          <w:color w:val="000000"/>
          <w:sz w:val="22"/>
          <w:szCs w:val="22"/>
        </w:rPr>
        <w:t xml:space="preserve">Vendredi </w:t>
      </w:r>
      <w:r w:rsidR="005073A3">
        <w:rPr>
          <w:rFonts w:ascii="Calibri" w:eastAsia="Times New Roman" w:hAnsi="Calibri"/>
          <w:b/>
          <w:color w:val="000000"/>
          <w:sz w:val="22"/>
          <w:szCs w:val="22"/>
        </w:rPr>
        <w:t>22</w:t>
      </w:r>
      <w:r>
        <w:rPr>
          <w:rFonts w:ascii="Calibri" w:eastAsia="Times New Roman" w:hAnsi="Calibri"/>
          <w:b/>
          <w:color w:val="000000"/>
          <w:sz w:val="22"/>
          <w:szCs w:val="22"/>
        </w:rPr>
        <w:t>/9</w:t>
      </w:r>
    </w:p>
    <w:p w14:paraId="3314839E" w14:textId="77777777" w:rsidR="00E42AB7" w:rsidRDefault="00E42AB7" w:rsidP="00E42AB7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9h : Accueil</w:t>
      </w:r>
    </w:p>
    <w:p w14:paraId="056A4588" w14:textId="7616FED7" w:rsidR="00D4353E" w:rsidRPr="00364701" w:rsidRDefault="00E42AB7" w:rsidP="00D4353E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9h</w:t>
      </w:r>
      <w:r>
        <w:rPr>
          <w:rFonts w:ascii="Calibri" w:eastAsia="Times New Roman" w:hAnsi="Calibri"/>
          <w:color w:val="000000"/>
          <w:sz w:val="22"/>
          <w:szCs w:val="22"/>
        </w:rPr>
        <w:t>15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gramStart"/>
      <w:r w:rsidR="00D4353E" w:rsidRPr="00C01AB7">
        <w:rPr>
          <w:rFonts w:ascii="Calibri" w:eastAsia="Times New Roman" w:hAnsi="Calibri"/>
          <w:i/>
          <w:color w:val="000000"/>
          <w:sz w:val="22"/>
          <w:szCs w:val="22"/>
        </w:rPr>
        <w:t>Nos frangins</w:t>
      </w:r>
      <w:r w:rsidR="00D4353E" w:rsidRPr="004607A5">
        <w:rPr>
          <w:rFonts w:ascii="Calibri" w:eastAsia="Times New Roman" w:hAnsi="Calibri"/>
          <w:color w:val="000000"/>
          <w:sz w:val="22"/>
          <w:szCs w:val="22"/>
        </w:rPr>
        <w:t>,</w:t>
      </w:r>
      <w:r w:rsidR="00D4353E" w:rsidRPr="00364701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 w:rsidR="00D4353E">
        <w:rPr>
          <w:rFonts w:ascii="Calibri" w:eastAsia="Times New Roman" w:hAnsi="Calibri"/>
          <w:color w:val="000000"/>
          <w:sz w:val="22"/>
          <w:szCs w:val="22"/>
        </w:rPr>
        <w:t>suivi</w:t>
      </w:r>
      <w:proofErr w:type="gramEnd"/>
      <w:r w:rsidR="00D4353E">
        <w:rPr>
          <w:rFonts w:ascii="Calibri" w:eastAsia="Times New Roman" w:hAnsi="Calibri"/>
          <w:color w:val="000000"/>
          <w:sz w:val="22"/>
          <w:szCs w:val="22"/>
        </w:rPr>
        <w:t xml:space="preserve"> d’une rencontre avec Rachid </w:t>
      </w:r>
      <w:proofErr w:type="spellStart"/>
      <w:r w:rsidR="00D4353E">
        <w:rPr>
          <w:rFonts w:ascii="Calibri" w:eastAsia="Times New Roman" w:hAnsi="Calibri"/>
          <w:color w:val="000000"/>
          <w:sz w:val="22"/>
          <w:szCs w:val="22"/>
        </w:rPr>
        <w:t>Bouchareb</w:t>
      </w:r>
      <w:proofErr w:type="spellEnd"/>
      <w:r w:rsidR="00D4353E">
        <w:rPr>
          <w:rFonts w:ascii="Calibri" w:eastAsia="Times New Roman" w:hAnsi="Calibri"/>
          <w:color w:val="000000"/>
          <w:sz w:val="22"/>
          <w:szCs w:val="22"/>
        </w:rPr>
        <w:t>, réalisateur, et Rachid Ait Ali, régisseur</w:t>
      </w:r>
    </w:p>
    <w:p w14:paraId="7E5074BF" w14:textId="37990BE6" w:rsidR="006F69E5" w:rsidRPr="00364701" w:rsidRDefault="006F69E5" w:rsidP="006F69E5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12h</w:t>
      </w:r>
      <w:r w:rsidR="006C089F">
        <w:rPr>
          <w:rFonts w:ascii="Calibri" w:eastAsia="Times New Roman" w:hAnsi="Calibri"/>
          <w:color w:val="000000"/>
          <w:sz w:val="22"/>
          <w:szCs w:val="22"/>
        </w:rPr>
        <w:t>30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 repas</w:t>
      </w:r>
    </w:p>
    <w:p w14:paraId="354D3F78" w14:textId="691B82E2" w:rsidR="00D4353E" w:rsidRDefault="006F69E5" w:rsidP="00B03A76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14h</w:t>
      </w:r>
      <w:r w:rsidR="00FB63D8">
        <w:rPr>
          <w:rFonts w:ascii="Calibri" w:eastAsia="Times New Roman" w:hAnsi="Calibri"/>
          <w:color w:val="000000"/>
          <w:sz w:val="22"/>
          <w:szCs w:val="22"/>
        </w:rPr>
        <w:t>/17h</w:t>
      </w:r>
      <w:r w:rsidR="000D6E0C">
        <w:rPr>
          <w:rFonts w:ascii="Calibri" w:eastAsia="Times New Roman" w:hAnsi="Calibri"/>
          <w:color w:val="000000"/>
          <w:sz w:val="22"/>
          <w:szCs w:val="22"/>
        </w:rPr>
        <w:t>15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 </w:t>
      </w:r>
      <w:r w:rsidR="00D4353E" w:rsidRPr="00C01AB7">
        <w:rPr>
          <w:rFonts w:ascii="Calibri" w:eastAsia="Times New Roman" w:hAnsi="Calibri"/>
          <w:i/>
          <w:color w:val="000000"/>
          <w:sz w:val="22"/>
          <w:szCs w:val="22"/>
        </w:rPr>
        <w:t>La traversée</w:t>
      </w:r>
      <w:r w:rsidR="00D4353E" w:rsidRPr="004607A5">
        <w:rPr>
          <w:rFonts w:ascii="Calibri" w:eastAsia="Times New Roman" w:hAnsi="Calibri"/>
          <w:color w:val="000000"/>
          <w:sz w:val="22"/>
          <w:szCs w:val="22"/>
        </w:rPr>
        <w:t xml:space="preserve">, suivi d’une rencontre avec Marie </w:t>
      </w:r>
      <w:proofErr w:type="spellStart"/>
      <w:r w:rsidR="00D4353E" w:rsidRPr="004607A5">
        <w:rPr>
          <w:rFonts w:ascii="Calibri" w:eastAsia="Times New Roman" w:hAnsi="Calibri"/>
          <w:color w:val="000000"/>
          <w:sz w:val="22"/>
          <w:szCs w:val="22"/>
        </w:rPr>
        <w:t>Desplechin</w:t>
      </w:r>
      <w:proofErr w:type="spellEnd"/>
      <w:r w:rsidR="00D4353E" w:rsidRPr="004607A5">
        <w:rPr>
          <w:rFonts w:ascii="Calibri" w:eastAsia="Times New Roman" w:hAnsi="Calibri"/>
          <w:color w:val="000000"/>
          <w:sz w:val="22"/>
          <w:szCs w:val="22"/>
        </w:rPr>
        <w:t>, écrivaine et coscénariste du film</w:t>
      </w:r>
    </w:p>
    <w:p w14:paraId="55358A6A" w14:textId="6F88AB2B" w:rsidR="00B03A76" w:rsidRPr="00364701" w:rsidRDefault="006C089F" w:rsidP="00B03A76">
      <w:pPr>
        <w:rPr>
          <w:rFonts w:ascii="Calibri" w:eastAsia="Times New Roman" w:hAnsi="Calibri"/>
          <w:color w:val="000000"/>
          <w:sz w:val="22"/>
          <w:szCs w:val="22"/>
        </w:rPr>
      </w:pPr>
      <w:r w:rsidRPr="00C01AB7">
        <w:rPr>
          <w:rFonts w:ascii="Calibri" w:eastAsia="Times New Roman" w:hAnsi="Calibri"/>
          <w:i/>
          <w:color w:val="000000"/>
          <w:sz w:val="22"/>
          <w:szCs w:val="22"/>
        </w:rPr>
        <w:t>Nos frangins</w:t>
      </w:r>
      <w:r w:rsidR="006F69E5" w:rsidRPr="004607A5">
        <w:rPr>
          <w:rFonts w:ascii="Calibri" w:eastAsia="Times New Roman" w:hAnsi="Calibri"/>
          <w:color w:val="000000"/>
          <w:sz w:val="22"/>
          <w:szCs w:val="22"/>
        </w:rPr>
        <w:t>,</w:t>
      </w:r>
      <w:r w:rsidR="006F69E5" w:rsidRPr="00364701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suivi d’une rencontre avec Rachid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Bouchareb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>, réalisateur</w:t>
      </w:r>
    </w:p>
    <w:p w14:paraId="16BE5129" w14:textId="15758AF0" w:rsidR="00BD44AE" w:rsidRPr="00364701" w:rsidRDefault="00FD6FFE" w:rsidP="00BD44A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PESSAC</w:t>
      </w:r>
      <w:r w:rsidR="00BD44AE" w:rsidRPr="00364701">
        <w:rPr>
          <w:b/>
          <w:sz w:val="22"/>
          <w:szCs w:val="22"/>
          <w:u w:val="single"/>
        </w:rPr>
        <w:t xml:space="preserve"> – Cinéma </w:t>
      </w:r>
      <w:r>
        <w:rPr>
          <w:b/>
          <w:sz w:val="22"/>
          <w:szCs w:val="22"/>
          <w:u w:val="single"/>
        </w:rPr>
        <w:t>Jean Eustache</w:t>
      </w:r>
      <w:r w:rsidR="00BD44AE" w:rsidRPr="00364701">
        <w:rPr>
          <w:b/>
          <w:sz w:val="22"/>
          <w:szCs w:val="22"/>
          <w:u w:val="single"/>
        </w:rPr>
        <w:t xml:space="preserve"> (</w:t>
      </w:r>
      <w:r>
        <w:rPr>
          <w:b/>
          <w:sz w:val="22"/>
          <w:szCs w:val="22"/>
          <w:u w:val="single"/>
        </w:rPr>
        <w:t>place de la Vème République</w:t>
      </w:r>
      <w:r w:rsidR="00BD44AE" w:rsidRPr="00364701">
        <w:rPr>
          <w:b/>
          <w:sz w:val="22"/>
          <w:szCs w:val="22"/>
          <w:u w:val="single"/>
        </w:rPr>
        <w:t>)</w:t>
      </w:r>
    </w:p>
    <w:p w14:paraId="0AAE0EA2" w14:textId="590AC88D" w:rsidR="00BD44AE" w:rsidRPr="00364701" w:rsidRDefault="00BD44AE" w:rsidP="00BD44AE">
      <w:pPr>
        <w:rPr>
          <w:b/>
          <w:sz w:val="22"/>
          <w:szCs w:val="22"/>
        </w:rPr>
      </w:pPr>
      <w:r w:rsidRPr="00364701">
        <w:rPr>
          <w:b/>
          <w:sz w:val="22"/>
          <w:szCs w:val="22"/>
        </w:rPr>
        <w:t>Lundi 2</w:t>
      </w:r>
      <w:r w:rsidR="00FD6FFE">
        <w:rPr>
          <w:b/>
          <w:sz w:val="22"/>
          <w:szCs w:val="22"/>
        </w:rPr>
        <w:t>5</w:t>
      </w:r>
      <w:r w:rsidRPr="00364701">
        <w:rPr>
          <w:b/>
          <w:sz w:val="22"/>
          <w:szCs w:val="22"/>
        </w:rPr>
        <w:t>/9</w:t>
      </w:r>
    </w:p>
    <w:p w14:paraId="31CA900B" w14:textId="53DED0BE" w:rsidR="00FD6FFE" w:rsidRDefault="00033A9A" w:rsidP="00FD6FFE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8</w:t>
      </w:r>
      <w:r w:rsidR="00FD6FFE">
        <w:rPr>
          <w:rFonts w:ascii="Calibri" w:eastAsia="Times New Roman" w:hAnsi="Calibri"/>
          <w:color w:val="000000"/>
          <w:sz w:val="22"/>
          <w:szCs w:val="22"/>
        </w:rPr>
        <w:t>h</w:t>
      </w:r>
      <w:r>
        <w:rPr>
          <w:rFonts w:ascii="Calibri" w:eastAsia="Times New Roman" w:hAnsi="Calibri"/>
          <w:color w:val="000000"/>
          <w:sz w:val="22"/>
          <w:szCs w:val="22"/>
        </w:rPr>
        <w:t>30</w:t>
      </w:r>
      <w:r w:rsidR="00FD6FFE">
        <w:rPr>
          <w:rFonts w:ascii="Calibri" w:eastAsia="Times New Roman" w:hAnsi="Calibri"/>
          <w:color w:val="000000"/>
          <w:sz w:val="22"/>
          <w:szCs w:val="22"/>
        </w:rPr>
        <w:t> : Accueil</w:t>
      </w:r>
    </w:p>
    <w:p w14:paraId="4304B84F" w14:textId="00C73F7B" w:rsidR="00FD6FFE" w:rsidRPr="00364701" w:rsidRDefault="00033A9A" w:rsidP="00FD6FFE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8h4</w:t>
      </w:r>
      <w:r w:rsidR="00FD6FFE">
        <w:rPr>
          <w:rFonts w:ascii="Calibri" w:eastAsia="Times New Roman" w:hAnsi="Calibri"/>
          <w:color w:val="000000"/>
          <w:sz w:val="22"/>
          <w:szCs w:val="22"/>
        </w:rPr>
        <w:t>5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 xml:space="preserve"> : </w:t>
      </w:r>
      <w:r w:rsidR="00FD6FFE">
        <w:rPr>
          <w:rFonts w:ascii="Calibri" w:eastAsia="Times New Roman" w:hAnsi="Calibri"/>
          <w:i/>
          <w:color w:val="000000"/>
          <w:sz w:val="22"/>
          <w:szCs w:val="22"/>
        </w:rPr>
        <w:t>Laura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 xml:space="preserve">, avec </w:t>
      </w:r>
      <w:r w:rsidR="008D67E4">
        <w:rPr>
          <w:rFonts w:ascii="Calibri" w:eastAsia="Times New Roman" w:hAnsi="Calibri"/>
          <w:color w:val="000000"/>
          <w:sz w:val="22"/>
          <w:szCs w:val="22"/>
        </w:rPr>
        <w:t>Hervé Tourneur (Médiateur et c</w:t>
      </w:r>
      <w:r w:rsidR="00FD6FFE">
        <w:rPr>
          <w:rFonts w:ascii="Calibri" w:eastAsia="Times New Roman" w:hAnsi="Calibri"/>
          <w:color w:val="000000"/>
          <w:sz w:val="22"/>
          <w:szCs w:val="22"/>
        </w:rPr>
        <w:t>onférencier e</w:t>
      </w:r>
      <w:r w:rsidR="008D67E4">
        <w:rPr>
          <w:rFonts w:ascii="Calibri" w:eastAsia="Times New Roman" w:hAnsi="Calibri"/>
          <w:color w:val="000000"/>
          <w:sz w:val="22"/>
          <w:szCs w:val="22"/>
        </w:rPr>
        <w:t>n cinéma</w:t>
      </w:r>
      <w:r w:rsidR="00FD6FFE">
        <w:rPr>
          <w:rFonts w:ascii="Calibri" w:eastAsia="Times New Roman" w:hAnsi="Calibri"/>
          <w:color w:val="000000"/>
          <w:sz w:val="22"/>
          <w:szCs w:val="22"/>
        </w:rPr>
        <w:t>)</w:t>
      </w:r>
    </w:p>
    <w:p w14:paraId="271F7F06" w14:textId="2BF60D1B" w:rsidR="00FD6FFE" w:rsidRPr="00364701" w:rsidRDefault="00033A9A" w:rsidP="00FD6FFE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12h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 xml:space="preserve"> : repas</w:t>
      </w:r>
    </w:p>
    <w:p w14:paraId="5DCC7FCA" w14:textId="77777777" w:rsidR="008D67E4" w:rsidRDefault="00033A9A" w:rsidP="00BD44AE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13</w:t>
      </w:r>
      <w:r w:rsidR="00FD6FFE" w:rsidRPr="006F69E5">
        <w:rPr>
          <w:rFonts w:ascii="Calibri" w:eastAsia="Times New Roman" w:hAnsi="Calibri"/>
          <w:color w:val="000000"/>
          <w:sz w:val="22"/>
          <w:szCs w:val="22"/>
        </w:rPr>
        <w:t>h</w:t>
      </w:r>
      <w:r>
        <w:rPr>
          <w:rFonts w:ascii="Calibri" w:eastAsia="Times New Roman" w:hAnsi="Calibri"/>
          <w:color w:val="000000"/>
          <w:sz w:val="22"/>
          <w:szCs w:val="22"/>
        </w:rPr>
        <w:t>15</w:t>
      </w:r>
      <w:r w:rsidR="00FB63D8">
        <w:rPr>
          <w:rFonts w:ascii="Calibri" w:eastAsia="Times New Roman" w:hAnsi="Calibri"/>
          <w:color w:val="000000"/>
          <w:sz w:val="22"/>
          <w:szCs w:val="22"/>
        </w:rPr>
        <w:t>/</w:t>
      </w:r>
      <w:r>
        <w:rPr>
          <w:rFonts w:ascii="Calibri" w:eastAsia="Times New Roman" w:hAnsi="Calibri"/>
          <w:color w:val="000000"/>
          <w:sz w:val="22"/>
          <w:szCs w:val="22"/>
        </w:rPr>
        <w:t>16h45</w:t>
      </w:r>
      <w:r w:rsidR="00FD6FFE" w:rsidRPr="006F69E5">
        <w:rPr>
          <w:rFonts w:ascii="Calibri" w:eastAsia="Times New Roman" w:hAnsi="Calibri"/>
          <w:color w:val="000000"/>
          <w:sz w:val="22"/>
          <w:szCs w:val="22"/>
        </w:rPr>
        <w:t xml:space="preserve"> : </w:t>
      </w:r>
      <w:proofErr w:type="spellStart"/>
      <w:r w:rsidR="00FD6FFE" w:rsidRPr="00487FD4">
        <w:rPr>
          <w:rFonts w:ascii="Calibri" w:eastAsia="Times New Roman" w:hAnsi="Calibri"/>
          <w:bCs/>
          <w:i/>
          <w:color w:val="000000"/>
          <w:sz w:val="22"/>
          <w:szCs w:val="22"/>
        </w:rPr>
        <w:t>Donnie</w:t>
      </w:r>
      <w:proofErr w:type="spellEnd"/>
      <w:r w:rsidR="00FD6FFE" w:rsidRPr="00487FD4">
        <w:rPr>
          <w:rFonts w:ascii="Calibri" w:eastAsia="Times New Roman" w:hAnsi="Calibri"/>
          <w:bCs/>
          <w:i/>
          <w:color w:val="000000"/>
          <w:sz w:val="22"/>
          <w:szCs w:val="22"/>
        </w:rPr>
        <w:t xml:space="preserve"> </w:t>
      </w:r>
      <w:proofErr w:type="spellStart"/>
      <w:r w:rsidR="00FD6FFE" w:rsidRPr="00487FD4">
        <w:rPr>
          <w:rFonts w:ascii="Calibri" w:eastAsia="Times New Roman" w:hAnsi="Calibri"/>
          <w:bCs/>
          <w:i/>
          <w:color w:val="000000"/>
          <w:sz w:val="22"/>
          <w:szCs w:val="22"/>
        </w:rPr>
        <w:t>Darko</w:t>
      </w:r>
      <w:proofErr w:type="spellEnd"/>
      <w:r w:rsidR="00FD6FFE" w:rsidRPr="00487FD4">
        <w:rPr>
          <w:rFonts w:ascii="Calibri" w:eastAsia="Times New Roman" w:hAnsi="Calibri"/>
          <w:color w:val="000000"/>
          <w:sz w:val="22"/>
          <w:szCs w:val="22"/>
        </w:rPr>
        <w:t>,</w:t>
      </w:r>
      <w:r w:rsidR="00FD6FFE" w:rsidRPr="006F69E5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 xml:space="preserve">avec </w:t>
      </w:r>
      <w:r w:rsidR="008D67E4">
        <w:rPr>
          <w:rFonts w:ascii="Calibri" w:eastAsia="Times New Roman" w:hAnsi="Calibri"/>
          <w:color w:val="000000"/>
          <w:sz w:val="22"/>
          <w:szCs w:val="22"/>
        </w:rPr>
        <w:t>Hervé Tourneur (Médiateur et conférencier en cinéma)</w:t>
      </w:r>
    </w:p>
    <w:p w14:paraId="5CA0A55B" w14:textId="094F41ED" w:rsidR="00BD44AE" w:rsidRPr="00364701" w:rsidRDefault="00BD44AE" w:rsidP="00BD44AE">
      <w:pPr>
        <w:rPr>
          <w:b/>
          <w:sz w:val="22"/>
          <w:szCs w:val="22"/>
        </w:rPr>
      </w:pPr>
      <w:r w:rsidRPr="00364701">
        <w:rPr>
          <w:b/>
          <w:sz w:val="22"/>
          <w:szCs w:val="22"/>
        </w:rPr>
        <w:t>Mardi 2</w:t>
      </w:r>
      <w:r w:rsidR="00FD6FFE">
        <w:rPr>
          <w:b/>
          <w:sz w:val="22"/>
          <w:szCs w:val="22"/>
        </w:rPr>
        <w:t>6</w:t>
      </w:r>
      <w:r w:rsidRPr="00364701">
        <w:rPr>
          <w:b/>
          <w:sz w:val="22"/>
          <w:szCs w:val="22"/>
        </w:rPr>
        <w:t>/9</w:t>
      </w:r>
    </w:p>
    <w:p w14:paraId="500394ED" w14:textId="77777777" w:rsidR="0037357C" w:rsidRDefault="0037357C" w:rsidP="0037357C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9h : Accueil</w:t>
      </w:r>
    </w:p>
    <w:p w14:paraId="347534F8" w14:textId="55A7CD6E" w:rsidR="0037357C" w:rsidRPr="00B03A76" w:rsidRDefault="0037357C" w:rsidP="0037357C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9h</w:t>
      </w:r>
      <w:r>
        <w:rPr>
          <w:rFonts w:ascii="Calibri" w:eastAsia="Times New Roman" w:hAnsi="Calibri"/>
          <w:color w:val="000000"/>
          <w:sz w:val="22"/>
          <w:szCs w:val="22"/>
        </w:rPr>
        <w:t>15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 w:rsidRPr="00C01AB7">
        <w:rPr>
          <w:rFonts w:ascii="Calibri" w:eastAsia="Times New Roman" w:hAnsi="Calibri"/>
          <w:i/>
          <w:color w:val="000000"/>
          <w:sz w:val="22"/>
          <w:szCs w:val="22"/>
        </w:rPr>
        <w:t>La traversée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, suivi </w:t>
      </w:r>
      <w:r w:rsidRPr="004607A5">
        <w:rPr>
          <w:rFonts w:ascii="Calibri" w:eastAsia="Times New Roman" w:hAnsi="Calibri"/>
          <w:color w:val="000000"/>
          <w:sz w:val="22"/>
          <w:szCs w:val="22"/>
        </w:rPr>
        <w:t xml:space="preserve">d’une rencontre avec Marie </w:t>
      </w:r>
      <w:proofErr w:type="spellStart"/>
      <w:r w:rsidRPr="004607A5">
        <w:rPr>
          <w:rFonts w:ascii="Calibri" w:eastAsia="Times New Roman" w:hAnsi="Calibri"/>
          <w:color w:val="000000"/>
          <w:sz w:val="22"/>
          <w:szCs w:val="22"/>
        </w:rPr>
        <w:t>Desplechin</w:t>
      </w:r>
      <w:proofErr w:type="spellEnd"/>
      <w:r w:rsidRPr="004607A5">
        <w:rPr>
          <w:rFonts w:ascii="Calibri" w:eastAsia="Times New Roman" w:hAnsi="Calibri"/>
          <w:color w:val="000000"/>
          <w:sz w:val="22"/>
          <w:szCs w:val="22"/>
        </w:rPr>
        <w:t>, écrivaine et coscénariste du film</w:t>
      </w:r>
    </w:p>
    <w:p w14:paraId="0F7DE504" w14:textId="77777777" w:rsidR="0037357C" w:rsidRPr="00364701" w:rsidRDefault="0037357C" w:rsidP="0037357C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12h</w:t>
      </w:r>
      <w:r>
        <w:rPr>
          <w:rFonts w:ascii="Calibri" w:eastAsia="Times New Roman" w:hAnsi="Calibri"/>
          <w:color w:val="000000"/>
          <w:sz w:val="22"/>
          <w:szCs w:val="22"/>
        </w:rPr>
        <w:t>30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 repas</w:t>
      </w:r>
    </w:p>
    <w:p w14:paraId="6BC7728A" w14:textId="206B43B1" w:rsidR="0037357C" w:rsidRDefault="0037357C" w:rsidP="0037357C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14h</w:t>
      </w:r>
      <w:r>
        <w:rPr>
          <w:rFonts w:ascii="Calibri" w:eastAsia="Times New Roman" w:hAnsi="Calibri"/>
          <w:color w:val="000000"/>
          <w:sz w:val="22"/>
          <w:szCs w:val="22"/>
        </w:rPr>
        <w:t>/17h</w:t>
      </w:r>
      <w:r w:rsidR="000D6E0C">
        <w:rPr>
          <w:rFonts w:ascii="Calibri" w:eastAsia="Times New Roman" w:hAnsi="Calibri"/>
          <w:color w:val="000000"/>
          <w:sz w:val="22"/>
          <w:szCs w:val="22"/>
        </w:rPr>
        <w:t>15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 </w:t>
      </w:r>
      <w:r w:rsidRPr="00C01AB7">
        <w:rPr>
          <w:rFonts w:ascii="Calibri" w:eastAsia="Times New Roman" w:hAnsi="Calibri"/>
          <w:i/>
          <w:color w:val="000000"/>
          <w:sz w:val="22"/>
          <w:szCs w:val="22"/>
        </w:rPr>
        <w:t>Nos frangins</w:t>
      </w:r>
      <w:r w:rsidRPr="004607A5">
        <w:rPr>
          <w:rFonts w:ascii="Calibri" w:eastAsia="Times New Roman" w:hAnsi="Calibri"/>
          <w:color w:val="000000"/>
          <w:sz w:val="22"/>
          <w:szCs w:val="22"/>
        </w:rPr>
        <w:t>,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/>
          <w:color w:val="000000"/>
          <w:sz w:val="22"/>
          <w:szCs w:val="22"/>
        </w:rPr>
        <w:t>avec Francisco Ferreira (</w:t>
      </w:r>
      <w:r w:rsidR="00065BB9">
        <w:rPr>
          <w:rFonts w:ascii="Calibri" w:eastAsia="Times New Roman" w:hAnsi="Calibri"/>
          <w:color w:val="000000"/>
          <w:sz w:val="22"/>
          <w:szCs w:val="22"/>
        </w:rPr>
        <w:t>Maître de Conférences en études cinématographiques et en Littératures comparées à l’Université de Poitiers)</w:t>
      </w:r>
    </w:p>
    <w:p w14:paraId="5D81F8CA" w14:textId="77777777" w:rsidR="0037357C" w:rsidRDefault="0037357C" w:rsidP="00BD44AE">
      <w:pPr>
        <w:rPr>
          <w:b/>
          <w:sz w:val="22"/>
          <w:szCs w:val="22"/>
          <w:u w:val="single"/>
        </w:rPr>
      </w:pPr>
    </w:p>
    <w:p w14:paraId="4C50AED4" w14:textId="77777777" w:rsidR="00BD44AE" w:rsidRPr="00364701" w:rsidRDefault="00BD44AE" w:rsidP="00BD44AE">
      <w:pPr>
        <w:rPr>
          <w:b/>
          <w:sz w:val="22"/>
          <w:szCs w:val="22"/>
          <w:u w:val="single"/>
        </w:rPr>
      </w:pPr>
      <w:r w:rsidRPr="00364701">
        <w:rPr>
          <w:b/>
          <w:sz w:val="22"/>
          <w:szCs w:val="22"/>
          <w:u w:val="single"/>
        </w:rPr>
        <w:t>PÉRIGUEUX – CGR (Place Francheville)</w:t>
      </w:r>
    </w:p>
    <w:p w14:paraId="66949384" w14:textId="4CD674F0" w:rsidR="00BD44AE" w:rsidRPr="00364701" w:rsidRDefault="00BD44AE" w:rsidP="00BD44AE">
      <w:pPr>
        <w:rPr>
          <w:rFonts w:ascii="Calibri" w:eastAsia="Times New Roman" w:hAnsi="Calibri"/>
          <w:b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b/>
          <w:color w:val="000000"/>
          <w:sz w:val="22"/>
          <w:szCs w:val="22"/>
        </w:rPr>
        <w:t xml:space="preserve">Jeudi </w:t>
      </w:r>
      <w:r w:rsidR="00FD6FFE">
        <w:rPr>
          <w:rFonts w:ascii="Calibri" w:eastAsia="Times New Roman" w:hAnsi="Calibri"/>
          <w:b/>
          <w:color w:val="000000"/>
          <w:sz w:val="22"/>
          <w:szCs w:val="22"/>
        </w:rPr>
        <w:t>28</w:t>
      </w:r>
      <w:r w:rsidR="006F69E5">
        <w:rPr>
          <w:rFonts w:ascii="Calibri" w:eastAsia="Times New Roman" w:hAnsi="Calibri"/>
          <w:b/>
          <w:color w:val="000000"/>
          <w:sz w:val="22"/>
          <w:szCs w:val="22"/>
        </w:rPr>
        <w:t>/9</w:t>
      </w:r>
    </w:p>
    <w:p w14:paraId="0EC80DF1" w14:textId="6C6F4048" w:rsidR="00FD6FFE" w:rsidRDefault="00FD6FFE" w:rsidP="00E047FF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8h45 : accueil</w:t>
      </w:r>
    </w:p>
    <w:p w14:paraId="072B260C" w14:textId="7172C7ED" w:rsidR="00E047FF" w:rsidRPr="00364701" w:rsidRDefault="00E047FF" w:rsidP="00E047FF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9h : </w:t>
      </w:r>
      <w:proofErr w:type="spellStart"/>
      <w:r w:rsidR="00FD6FFE">
        <w:rPr>
          <w:rFonts w:ascii="Calibri" w:eastAsia="Times New Roman" w:hAnsi="Calibri"/>
          <w:i/>
          <w:iCs/>
          <w:color w:val="000000"/>
          <w:sz w:val="22"/>
          <w:szCs w:val="22"/>
        </w:rPr>
        <w:t>Donnie</w:t>
      </w:r>
      <w:proofErr w:type="spellEnd"/>
      <w:r w:rsidR="00FD6FFE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proofErr w:type="spellStart"/>
      <w:r w:rsidR="00FD6FFE">
        <w:rPr>
          <w:rFonts w:ascii="Calibri" w:eastAsia="Times New Roman" w:hAnsi="Calibri"/>
          <w:i/>
          <w:iCs/>
          <w:color w:val="000000"/>
          <w:sz w:val="22"/>
          <w:szCs w:val="22"/>
        </w:rPr>
        <w:t>Darko</w:t>
      </w:r>
      <w:proofErr w:type="spellEnd"/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, avec 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>J</w:t>
      </w:r>
      <w:r w:rsidR="00FD6FFE">
        <w:rPr>
          <w:rFonts w:ascii="Calibri" w:eastAsia="Times New Roman" w:hAnsi="Calibri"/>
          <w:color w:val="000000"/>
          <w:sz w:val="22"/>
          <w:szCs w:val="22"/>
        </w:rPr>
        <w:t>ean-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>M</w:t>
      </w:r>
      <w:r w:rsidR="00FD6FFE">
        <w:rPr>
          <w:rFonts w:ascii="Calibri" w:eastAsia="Times New Roman" w:hAnsi="Calibri"/>
          <w:color w:val="000000"/>
          <w:sz w:val="22"/>
          <w:szCs w:val="22"/>
        </w:rPr>
        <w:t>ichel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>Hellio</w:t>
      </w:r>
      <w:proofErr w:type="spellEnd"/>
      <w:r w:rsidR="00FD6FFE">
        <w:rPr>
          <w:rFonts w:ascii="Calibri" w:eastAsia="Times New Roman" w:hAnsi="Calibri"/>
          <w:color w:val="000000"/>
          <w:sz w:val="22"/>
          <w:szCs w:val="22"/>
        </w:rPr>
        <w:t xml:space="preserve"> (Docteur en cinéma, directeur de l’association Ciné cinéma)</w:t>
      </w:r>
    </w:p>
    <w:p w14:paraId="3736B89E" w14:textId="7D2E64F0" w:rsidR="00BD44AE" w:rsidRPr="00364701" w:rsidRDefault="00BD44AE" w:rsidP="00BD44AE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12h</w:t>
      </w:r>
      <w:r w:rsidR="00ED78C3">
        <w:rPr>
          <w:rFonts w:ascii="Calibri" w:eastAsia="Times New Roman" w:hAnsi="Calibri"/>
          <w:color w:val="000000"/>
          <w:sz w:val="22"/>
          <w:szCs w:val="22"/>
        </w:rPr>
        <w:t>30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 repas</w:t>
      </w:r>
    </w:p>
    <w:p w14:paraId="3051C094" w14:textId="77782D8C" w:rsidR="00FD6FFE" w:rsidRDefault="00BD44AE" w:rsidP="00BD44AE">
      <w:pPr>
        <w:rPr>
          <w:rFonts w:ascii="Calibri" w:eastAsia="Times New Roman" w:hAnsi="Calibri"/>
          <w:color w:val="000000"/>
          <w:sz w:val="22"/>
          <w:szCs w:val="22"/>
        </w:rPr>
      </w:pPr>
      <w:r w:rsidRPr="00364701">
        <w:rPr>
          <w:rFonts w:ascii="Calibri" w:eastAsia="Times New Roman" w:hAnsi="Calibri"/>
          <w:color w:val="000000"/>
          <w:sz w:val="22"/>
          <w:szCs w:val="22"/>
        </w:rPr>
        <w:t>14h</w:t>
      </w:r>
      <w:r w:rsidR="00FB63D8">
        <w:rPr>
          <w:rFonts w:ascii="Calibri" w:eastAsia="Times New Roman" w:hAnsi="Calibri"/>
          <w:color w:val="000000"/>
          <w:sz w:val="22"/>
          <w:szCs w:val="22"/>
        </w:rPr>
        <w:t>/17h15</w:t>
      </w:r>
      <w:r w:rsidRPr="00364701">
        <w:rPr>
          <w:rFonts w:ascii="Calibri" w:eastAsia="Times New Roman" w:hAnsi="Calibri"/>
          <w:color w:val="000000"/>
          <w:sz w:val="22"/>
          <w:szCs w:val="22"/>
        </w:rPr>
        <w:t xml:space="preserve"> : </w:t>
      </w:r>
      <w:r w:rsidR="00FD6FFE">
        <w:rPr>
          <w:rFonts w:ascii="Calibri" w:eastAsia="Times New Roman" w:hAnsi="Calibri"/>
          <w:i/>
          <w:color w:val="000000"/>
          <w:sz w:val="22"/>
          <w:szCs w:val="22"/>
        </w:rPr>
        <w:t>Laura</w:t>
      </w:r>
      <w:r w:rsidR="00FD6FFE" w:rsidRPr="00364701">
        <w:rPr>
          <w:rFonts w:ascii="Calibri" w:eastAsia="Times New Roman" w:hAnsi="Calibri"/>
          <w:color w:val="000000"/>
          <w:sz w:val="22"/>
          <w:szCs w:val="22"/>
        </w:rPr>
        <w:t xml:space="preserve">, avec </w:t>
      </w:r>
      <w:r w:rsidR="00561693">
        <w:rPr>
          <w:rFonts w:ascii="Calibri" w:eastAsia="Times New Roman" w:hAnsi="Calibri"/>
          <w:color w:val="000000"/>
          <w:sz w:val="22"/>
          <w:szCs w:val="22"/>
        </w:rPr>
        <w:t>Nathan Renaud</w:t>
      </w:r>
      <w:r w:rsidR="00FD6FFE">
        <w:rPr>
          <w:rFonts w:ascii="Calibri" w:eastAsia="Times New Roman" w:hAnsi="Calibri"/>
          <w:color w:val="000000"/>
          <w:sz w:val="22"/>
          <w:szCs w:val="22"/>
        </w:rPr>
        <w:t xml:space="preserve"> (Enseignant-conférencier en cinéma</w:t>
      </w:r>
      <w:bookmarkStart w:id="0" w:name="_GoBack"/>
      <w:bookmarkEnd w:id="0"/>
      <w:r w:rsidR="00FD6FFE">
        <w:rPr>
          <w:rFonts w:ascii="Calibri" w:eastAsia="Times New Roman" w:hAnsi="Calibri"/>
          <w:color w:val="000000"/>
          <w:sz w:val="22"/>
          <w:szCs w:val="22"/>
        </w:rPr>
        <w:t>)</w:t>
      </w:r>
    </w:p>
    <w:p w14:paraId="7F746DF9" w14:textId="77777777" w:rsidR="00465F1F" w:rsidRPr="00364701" w:rsidRDefault="00465F1F" w:rsidP="00BD44AE">
      <w:pPr>
        <w:rPr>
          <w:b/>
          <w:sz w:val="22"/>
          <w:szCs w:val="22"/>
          <w:u w:val="single"/>
        </w:rPr>
      </w:pPr>
    </w:p>
    <w:p w14:paraId="04652104" w14:textId="77777777" w:rsidR="002546BB" w:rsidRDefault="002546BB" w:rsidP="00BD44AE">
      <w:pPr>
        <w:pStyle w:val="Paragraphestandard"/>
        <w:ind w:left="1733" w:right="-286"/>
        <w:jc w:val="right"/>
        <w:rPr>
          <w:rFonts w:ascii="Franklin Gothic Book" w:hAnsi="Franklin Gothic Book" w:cs="HelveticaNeue-Light"/>
          <w:sz w:val="19"/>
          <w:szCs w:val="20"/>
        </w:rPr>
      </w:pPr>
    </w:p>
    <w:sectPr w:rsidR="002546BB" w:rsidSect="008C477B">
      <w:footerReference w:type="default" r:id="rId7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1CC0" w14:textId="77777777" w:rsidR="004F2018" w:rsidRDefault="004F2018" w:rsidP="008B1CDF">
      <w:pPr>
        <w:spacing w:after="0"/>
      </w:pPr>
      <w:r>
        <w:separator/>
      </w:r>
    </w:p>
  </w:endnote>
  <w:endnote w:type="continuationSeparator" w:id="0">
    <w:p w14:paraId="26C272C4" w14:textId="77777777" w:rsidR="004F2018" w:rsidRDefault="004F2018" w:rsidP="008B1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D1A22" w14:textId="77777777" w:rsidR="002A7C75" w:rsidRPr="008C477B" w:rsidRDefault="002A7C75" w:rsidP="008B1CDF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bCs/>
        <w:color w:val="000000"/>
        <w:sz w:val="18"/>
        <w:szCs w:val="18"/>
      </w:rPr>
    </w:pPr>
    <w:r>
      <w:rPr>
        <w:rFonts w:asciiTheme="minorHAnsi" w:hAnsiTheme="minorHAnsi" w:cstheme="minorHAnsi"/>
        <w:bCs/>
        <w:noProof/>
        <w:color w:val="00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139D7749" wp14:editId="1AF5F27B">
          <wp:simplePos x="0" y="0"/>
          <wp:positionH relativeFrom="margin">
            <wp:posOffset>5338445</wp:posOffset>
          </wp:positionH>
          <wp:positionV relativeFrom="margin">
            <wp:posOffset>8933007</wp:posOffset>
          </wp:positionV>
          <wp:extent cx="1316990" cy="371475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ca+Region_Logotype_Noi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9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77B">
      <w:rPr>
        <w:rFonts w:asciiTheme="minorHAnsi" w:hAnsiTheme="minorHAnsi" w:cstheme="minorHAnsi"/>
        <w:bCs/>
        <w:color w:val="000000"/>
        <w:sz w:val="18"/>
        <w:szCs w:val="18"/>
      </w:rPr>
      <w:t>Site de Bordeaux</w:t>
    </w:r>
    <w:r>
      <w:rPr>
        <w:rFonts w:asciiTheme="minorHAnsi" w:hAnsiTheme="minorHAnsi" w:cstheme="minorHAnsi"/>
        <w:bCs/>
        <w:color w:val="000000"/>
        <w:sz w:val="18"/>
        <w:szCs w:val="18"/>
      </w:rPr>
      <w:t xml:space="preserve"> : </w:t>
    </w:r>
    <w:r w:rsidRPr="008C477B">
      <w:rPr>
        <w:rFonts w:asciiTheme="minorHAnsi" w:hAnsiTheme="minorHAnsi" w:cstheme="minorHAnsi"/>
        <w:bCs/>
        <w:color w:val="000000"/>
        <w:sz w:val="18"/>
        <w:szCs w:val="18"/>
      </w:rPr>
      <w:t>MÉCA</w:t>
    </w:r>
    <w:r>
      <w:rPr>
        <w:rFonts w:asciiTheme="minorHAnsi" w:hAnsiTheme="minorHAnsi" w:cstheme="minorHAnsi"/>
        <w:bCs/>
        <w:color w:val="000000"/>
        <w:sz w:val="18"/>
        <w:szCs w:val="18"/>
      </w:rPr>
      <w:t xml:space="preserve"> - </w:t>
    </w:r>
    <w:r w:rsidRPr="008C477B">
      <w:rPr>
        <w:rFonts w:asciiTheme="minorHAnsi" w:hAnsiTheme="minorHAnsi" w:cstheme="minorHAnsi"/>
        <w:bCs/>
        <w:color w:val="000000"/>
        <w:sz w:val="18"/>
        <w:szCs w:val="18"/>
      </w:rPr>
      <w:t xml:space="preserve">5, parvis </w:t>
    </w:r>
    <w:proofErr w:type="spellStart"/>
    <w:r w:rsidRPr="008C477B">
      <w:rPr>
        <w:rFonts w:asciiTheme="minorHAnsi" w:hAnsiTheme="minorHAnsi" w:cstheme="minorHAnsi"/>
        <w:bCs/>
        <w:color w:val="000000"/>
        <w:sz w:val="18"/>
        <w:szCs w:val="18"/>
      </w:rPr>
      <w:t>Corto</w:t>
    </w:r>
    <w:proofErr w:type="spellEnd"/>
    <w:r w:rsidRPr="008C477B">
      <w:rPr>
        <w:rFonts w:asciiTheme="minorHAnsi" w:hAnsiTheme="minorHAnsi" w:cstheme="minorHAnsi"/>
        <w:bCs/>
        <w:color w:val="000000"/>
        <w:sz w:val="18"/>
        <w:szCs w:val="18"/>
      </w:rPr>
      <w:t xml:space="preserve"> </w:t>
    </w:r>
    <w:proofErr w:type="spellStart"/>
    <w:r w:rsidRPr="008C477B">
      <w:rPr>
        <w:rFonts w:asciiTheme="minorHAnsi" w:hAnsiTheme="minorHAnsi" w:cstheme="minorHAnsi"/>
        <w:bCs/>
        <w:color w:val="000000"/>
        <w:sz w:val="18"/>
        <w:szCs w:val="18"/>
      </w:rPr>
      <w:t>Maltese</w:t>
    </w:r>
    <w:proofErr w:type="spellEnd"/>
    <w:r>
      <w:rPr>
        <w:rFonts w:asciiTheme="minorHAnsi" w:hAnsiTheme="minorHAnsi" w:cstheme="minorHAnsi"/>
        <w:bCs/>
        <w:color w:val="000000"/>
        <w:sz w:val="18"/>
        <w:szCs w:val="18"/>
      </w:rPr>
      <w:t xml:space="preserve"> - </w:t>
    </w:r>
    <w:r w:rsidRPr="008C477B">
      <w:rPr>
        <w:rFonts w:asciiTheme="minorHAnsi" w:hAnsiTheme="minorHAnsi" w:cstheme="minorHAnsi"/>
        <w:bCs/>
        <w:color w:val="000000"/>
        <w:sz w:val="18"/>
        <w:szCs w:val="18"/>
      </w:rPr>
      <w:t>CS 81993, 33088 Bordeaux Cedex</w:t>
    </w:r>
    <w:r>
      <w:rPr>
        <w:rFonts w:asciiTheme="minorHAnsi" w:hAnsiTheme="minorHAnsi" w:cstheme="minorHAnsi"/>
        <w:bCs/>
        <w:color w:val="000000"/>
        <w:sz w:val="18"/>
        <w:szCs w:val="18"/>
      </w:rPr>
      <w:t xml:space="preserve"> - </w:t>
    </w:r>
    <w:r w:rsidRPr="008C477B">
      <w:rPr>
        <w:rFonts w:asciiTheme="minorHAnsi" w:hAnsiTheme="minorHAnsi" w:cstheme="minorHAnsi"/>
        <w:bCs/>
        <w:color w:val="000000"/>
        <w:sz w:val="18"/>
        <w:szCs w:val="18"/>
      </w:rPr>
      <w:t>Tél. +33(0)5 47 50 10 00</w:t>
    </w:r>
    <w:r>
      <w:rPr>
        <w:rFonts w:asciiTheme="minorHAnsi" w:hAnsiTheme="minorHAnsi" w:cstheme="minorHAnsi"/>
        <w:bCs/>
        <w:color w:val="000000"/>
        <w:sz w:val="18"/>
        <w:szCs w:val="18"/>
      </w:rPr>
      <w:t xml:space="preserve"> </w:t>
    </w:r>
  </w:p>
  <w:p w14:paraId="797036EE" w14:textId="77777777" w:rsidR="002A7C75" w:rsidRDefault="002A7C75" w:rsidP="008B1CDF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bCs/>
        <w:color w:val="000000"/>
        <w:sz w:val="18"/>
        <w:szCs w:val="18"/>
      </w:rPr>
    </w:pPr>
    <w:r>
      <w:rPr>
        <w:rFonts w:asciiTheme="minorHAnsi" w:hAnsiTheme="minorHAnsi" w:cstheme="minorHAnsi"/>
        <w:bCs/>
        <w:color w:val="000000"/>
        <w:sz w:val="18"/>
        <w:szCs w:val="18"/>
      </w:rPr>
      <w:t>Siège social : 5, place Jean Jaurès – 33000 Bordeaux – SIRET : 834 315 657 000 17 – APE 9499 Z</w:t>
    </w:r>
  </w:p>
  <w:p w14:paraId="60F84B95" w14:textId="77777777" w:rsidR="002A7C75" w:rsidRDefault="002A7C75" w:rsidP="008B1CDF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bCs/>
        <w:color w:val="000000"/>
        <w:sz w:val="18"/>
        <w:szCs w:val="18"/>
      </w:rPr>
    </w:pPr>
  </w:p>
  <w:p w14:paraId="30788E89" w14:textId="77777777" w:rsidR="002A7C75" w:rsidRPr="00DD14FF" w:rsidRDefault="002A7C75" w:rsidP="00DD14FF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bCs/>
        <w:color w:val="000000"/>
        <w:sz w:val="18"/>
        <w:szCs w:val="18"/>
      </w:rPr>
    </w:pPr>
    <w:r w:rsidRPr="00DD14FF">
      <w:rPr>
        <w:rFonts w:asciiTheme="minorHAnsi" w:hAnsiTheme="minorHAnsi" w:cstheme="minorHAnsi"/>
        <w:bCs/>
        <w:color w:val="000000"/>
        <w:sz w:val="18"/>
        <w:szCs w:val="18"/>
      </w:rPr>
      <w:t>alca@alca-nouvelle-aquitaine.fr</w:t>
    </w:r>
    <w:r>
      <w:rPr>
        <w:rFonts w:asciiTheme="minorHAnsi" w:hAnsiTheme="minorHAnsi" w:cstheme="minorHAnsi"/>
        <w:bCs/>
        <w:color w:val="000000"/>
        <w:sz w:val="18"/>
        <w:szCs w:val="18"/>
      </w:rPr>
      <w:t xml:space="preserve"> / </w:t>
    </w:r>
    <w:r w:rsidRPr="008C477B">
      <w:rPr>
        <w:rFonts w:asciiTheme="minorHAnsi" w:hAnsiTheme="minorHAnsi" w:cstheme="minorHAnsi"/>
        <w:b/>
        <w:bCs/>
        <w:color w:val="000000"/>
        <w:sz w:val="18"/>
        <w:szCs w:val="18"/>
      </w:rPr>
      <w:t>www.alca-nouvelle-aquitaine.fr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FE35D" w14:textId="77777777" w:rsidR="004F2018" w:rsidRDefault="004F2018" w:rsidP="008B1CDF">
      <w:pPr>
        <w:spacing w:after="0"/>
      </w:pPr>
      <w:r>
        <w:separator/>
      </w:r>
    </w:p>
  </w:footnote>
  <w:footnote w:type="continuationSeparator" w:id="0">
    <w:p w14:paraId="785241E5" w14:textId="77777777" w:rsidR="004F2018" w:rsidRDefault="004F2018" w:rsidP="008B1C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0"/>
    <w:rsid w:val="00033A9A"/>
    <w:rsid w:val="00065BB9"/>
    <w:rsid w:val="00095FE4"/>
    <w:rsid w:val="000D2733"/>
    <w:rsid w:val="000D6E0C"/>
    <w:rsid w:val="00117B98"/>
    <w:rsid w:val="00140D72"/>
    <w:rsid w:val="00147B78"/>
    <w:rsid w:val="001E0C91"/>
    <w:rsid w:val="002546BB"/>
    <w:rsid w:val="0026350D"/>
    <w:rsid w:val="0027353D"/>
    <w:rsid w:val="002A7C75"/>
    <w:rsid w:val="00364701"/>
    <w:rsid w:val="0037357C"/>
    <w:rsid w:val="00445E30"/>
    <w:rsid w:val="004607A5"/>
    <w:rsid w:val="00465F1F"/>
    <w:rsid w:val="00475CEA"/>
    <w:rsid w:val="00487FD4"/>
    <w:rsid w:val="004B2BA5"/>
    <w:rsid w:val="004F2018"/>
    <w:rsid w:val="005073A3"/>
    <w:rsid w:val="00561693"/>
    <w:rsid w:val="005C6064"/>
    <w:rsid w:val="00635B9B"/>
    <w:rsid w:val="006A78CB"/>
    <w:rsid w:val="006B435C"/>
    <w:rsid w:val="006C089F"/>
    <w:rsid w:val="006F69E5"/>
    <w:rsid w:val="007443B7"/>
    <w:rsid w:val="00775059"/>
    <w:rsid w:val="007F2E3C"/>
    <w:rsid w:val="0082480F"/>
    <w:rsid w:val="008261A8"/>
    <w:rsid w:val="008531A0"/>
    <w:rsid w:val="008B1CDF"/>
    <w:rsid w:val="008C477B"/>
    <w:rsid w:val="008D67E4"/>
    <w:rsid w:val="008F2418"/>
    <w:rsid w:val="00A25086"/>
    <w:rsid w:val="00A53687"/>
    <w:rsid w:val="00A830B0"/>
    <w:rsid w:val="00AB0948"/>
    <w:rsid w:val="00AB0BE4"/>
    <w:rsid w:val="00AB30D8"/>
    <w:rsid w:val="00AD5F3B"/>
    <w:rsid w:val="00B03A76"/>
    <w:rsid w:val="00B64D26"/>
    <w:rsid w:val="00BA08F8"/>
    <w:rsid w:val="00BD44AE"/>
    <w:rsid w:val="00C01AB7"/>
    <w:rsid w:val="00CC0C8D"/>
    <w:rsid w:val="00D1130E"/>
    <w:rsid w:val="00D4353E"/>
    <w:rsid w:val="00DD14FF"/>
    <w:rsid w:val="00E047FF"/>
    <w:rsid w:val="00E42AB7"/>
    <w:rsid w:val="00E65945"/>
    <w:rsid w:val="00E75B14"/>
    <w:rsid w:val="00EC2292"/>
    <w:rsid w:val="00ED78C3"/>
    <w:rsid w:val="00F5083F"/>
    <w:rsid w:val="00F87415"/>
    <w:rsid w:val="00FB63D8"/>
    <w:rsid w:val="00FD6FFE"/>
    <w:rsid w:val="00FE3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4771A9"/>
  <w14:defaultImageDpi w14:val="300"/>
  <w15:docId w15:val="{8ADEDC05-ACAD-47CF-9F65-6CA97478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0F"/>
    <w:pPr>
      <w:spacing w:after="200"/>
    </w:pPr>
    <w:rPr>
      <w:sz w:val="24"/>
      <w:lang w:eastAsia="en-US"/>
    </w:rPr>
  </w:style>
  <w:style w:type="paragraph" w:styleId="Titre2">
    <w:name w:val="heading 2"/>
    <w:basedOn w:val="Normal"/>
    <w:link w:val="Titre2Car"/>
    <w:uiPriority w:val="9"/>
    <w:qFormat/>
    <w:rsid w:val="00FE3A7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445E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En-tte">
    <w:name w:val="header"/>
    <w:basedOn w:val="Normal"/>
    <w:link w:val="En-tteCar"/>
    <w:rsid w:val="008B1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1CDF"/>
    <w:rPr>
      <w:sz w:val="24"/>
      <w:lang w:eastAsia="en-US"/>
    </w:rPr>
  </w:style>
  <w:style w:type="paragraph" w:styleId="Pieddepage">
    <w:name w:val="footer"/>
    <w:basedOn w:val="Normal"/>
    <w:link w:val="PieddepageCar"/>
    <w:rsid w:val="008B1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B1CDF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B1CD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FR"/>
    </w:rPr>
  </w:style>
  <w:style w:type="paragraph" w:styleId="Textedebulles">
    <w:name w:val="Balloon Text"/>
    <w:basedOn w:val="Normal"/>
    <w:link w:val="TextedebullesCar"/>
    <w:rsid w:val="008C477B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C477B"/>
    <w:rPr>
      <w:rFonts w:ascii="Times New Roman" w:hAnsi="Times New Roman"/>
      <w:sz w:val="18"/>
      <w:szCs w:val="18"/>
      <w:lang w:eastAsia="en-US"/>
    </w:rPr>
  </w:style>
  <w:style w:type="character" w:styleId="Lienhypertexte">
    <w:name w:val="Hyperlink"/>
    <w:basedOn w:val="Policepardfaut"/>
    <w:rsid w:val="00DD14F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D14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DD14FF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E3A70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•••••</Company>
  <LinksUpToDate>false</LinksUpToDate>
  <CharactersWithSpaces>1487</CharactersWithSpaces>
  <SharedDoc>false</SharedDoc>
  <HLinks>
    <vt:vector size="6" baseType="variant">
      <vt:variant>
        <vt:i4>2097206</vt:i4>
      </vt:variant>
      <vt:variant>
        <vt:i4>-1</vt:i4>
      </vt:variant>
      <vt:variant>
        <vt:i4>1044</vt:i4>
      </vt:variant>
      <vt:variant>
        <vt:i4>1</vt:i4>
      </vt:variant>
      <vt:variant>
        <vt:lpwstr>Alca_Fond_Begles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thornill</dc:creator>
  <cp:keywords/>
  <cp:lastModifiedBy>Alca</cp:lastModifiedBy>
  <cp:revision>18</cp:revision>
  <cp:lastPrinted>2019-05-20T12:06:00Z</cp:lastPrinted>
  <dcterms:created xsi:type="dcterms:W3CDTF">2023-08-29T12:54:00Z</dcterms:created>
  <dcterms:modified xsi:type="dcterms:W3CDTF">2023-09-14T08:02:00Z</dcterms:modified>
</cp:coreProperties>
</file>