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678C" w14:textId="77777777" w:rsidR="00696CE6" w:rsidRPr="00F3670A" w:rsidRDefault="001D2EB5" w:rsidP="001D2EB5">
      <w:pPr>
        <w:spacing w:after="0" w:line="360" w:lineRule="auto"/>
        <w:rPr>
          <w:b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5563DE7C" wp14:editId="735B2C8F">
            <wp:extent cx="3267075" cy="1266825"/>
            <wp:effectExtent l="0" t="0" r="9525" b="9525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28"/>
          <w:szCs w:val="28"/>
        </w:rPr>
        <w:tab/>
      </w:r>
      <w:r w:rsidR="00F3670A">
        <w:rPr>
          <w:b/>
          <w:sz w:val="16"/>
          <w:szCs w:val="16"/>
        </w:rPr>
        <w:t xml:space="preserve">ANNEXE </w:t>
      </w:r>
      <w:r w:rsidR="00E44412">
        <w:rPr>
          <w:b/>
          <w:sz w:val="16"/>
          <w:szCs w:val="16"/>
        </w:rPr>
        <w:t>5</w:t>
      </w:r>
    </w:p>
    <w:p w14:paraId="63EA3655" w14:textId="77777777" w:rsidR="007941DD" w:rsidRDefault="007941DD" w:rsidP="007941D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Demande de changement d’établissement pour une </w:t>
      </w:r>
      <w:r w:rsidR="00E44412">
        <w:rPr>
          <w:b/>
          <w:sz w:val="28"/>
          <w:szCs w:val="28"/>
        </w:rPr>
        <w:t>Terminale</w:t>
      </w:r>
    </w:p>
    <w:p w14:paraId="2B3337DE" w14:textId="77777777" w:rsidR="007941DD" w:rsidRDefault="007941DD" w:rsidP="007941D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 aux parents</w:t>
      </w:r>
    </w:p>
    <w:p w14:paraId="66F30315" w14:textId="77777777" w:rsidR="007941DD" w:rsidRDefault="007941DD" w:rsidP="007941DD">
      <w:pPr>
        <w:spacing w:after="0" w:line="360" w:lineRule="auto"/>
        <w:jc w:val="center"/>
        <w:rPr>
          <w:b/>
          <w:sz w:val="28"/>
          <w:szCs w:val="28"/>
        </w:rPr>
      </w:pPr>
    </w:p>
    <w:p w14:paraId="13CA28C1" w14:textId="77777777" w:rsidR="00375488" w:rsidRDefault="00375488" w:rsidP="007941DD">
      <w:pPr>
        <w:spacing w:after="0" w:line="360" w:lineRule="auto"/>
        <w:rPr>
          <w:b/>
          <w:sz w:val="28"/>
          <w:szCs w:val="28"/>
        </w:rPr>
      </w:pPr>
    </w:p>
    <w:p w14:paraId="4D8A2BB6" w14:textId="77777777" w:rsidR="007941DD" w:rsidRDefault="007941DD" w:rsidP="00AC7867">
      <w:pPr>
        <w:spacing w:after="0" w:line="360" w:lineRule="auto"/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Vous souhaitez que votre enfant effectue sa scolarité de </w:t>
      </w:r>
      <w:r w:rsidR="00AC7867">
        <w:rPr>
          <w:b/>
          <w:sz w:val="28"/>
          <w:szCs w:val="28"/>
        </w:rPr>
        <w:t>Terminale (Générale, Technologique ou Professionnelle)</w:t>
      </w:r>
      <w:r>
        <w:rPr>
          <w:b/>
          <w:sz w:val="28"/>
          <w:szCs w:val="28"/>
        </w:rPr>
        <w:t xml:space="preserve"> dans un autre</w:t>
      </w:r>
      <w:r w:rsidR="00AC78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établissement que celui qu’il fréquente actuellement :</w:t>
      </w:r>
    </w:p>
    <w:p w14:paraId="48BBB66A" w14:textId="77777777" w:rsidR="00AC7867" w:rsidRDefault="00AC7867" w:rsidP="00AC7867">
      <w:pPr>
        <w:spacing w:after="0" w:line="360" w:lineRule="auto"/>
        <w:ind w:left="705"/>
        <w:rPr>
          <w:b/>
          <w:sz w:val="28"/>
          <w:szCs w:val="28"/>
        </w:rPr>
      </w:pPr>
    </w:p>
    <w:p w14:paraId="6451DD6B" w14:textId="4761D000" w:rsidR="007941DD" w:rsidRDefault="007941DD" w:rsidP="007941D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Vous devez pour ce faire effectuer votre demande par le lien ci-dessous :</w:t>
      </w:r>
    </w:p>
    <w:p w14:paraId="0E756619" w14:textId="77777777" w:rsidR="00413B12" w:rsidRDefault="00413B12" w:rsidP="007941DD">
      <w:pPr>
        <w:spacing w:after="0" w:line="360" w:lineRule="auto"/>
        <w:rPr>
          <w:b/>
          <w:sz w:val="28"/>
          <w:szCs w:val="28"/>
        </w:rPr>
      </w:pPr>
    </w:p>
    <w:p w14:paraId="56FAA745" w14:textId="7C9DB64C" w:rsidR="00E44412" w:rsidRDefault="00413B12" w:rsidP="007941DD">
      <w:pPr>
        <w:spacing w:after="0" w:line="360" w:lineRule="auto"/>
        <w:rPr>
          <w:b/>
          <w:sz w:val="28"/>
          <w:szCs w:val="28"/>
        </w:rPr>
      </w:pPr>
      <w:hyperlink r:id="rId8" w:history="1">
        <w:r w:rsidRPr="00752EBA">
          <w:rPr>
            <w:rStyle w:val="Lienhypertexte"/>
            <w:b/>
            <w:sz w:val="28"/>
            <w:szCs w:val="28"/>
          </w:rPr>
          <w:t>https://www.demarches-simplifiees.fr/commencer/dsden-des-landes-changement-d-etablissement-terminale-generale</w:t>
        </w:r>
      </w:hyperlink>
    </w:p>
    <w:p w14:paraId="7FD0B325" w14:textId="77777777" w:rsidR="00413B12" w:rsidRDefault="00413B12" w:rsidP="007941DD">
      <w:pPr>
        <w:spacing w:after="0" w:line="360" w:lineRule="auto"/>
        <w:rPr>
          <w:b/>
          <w:sz w:val="28"/>
          <w:szCs w:val="28"/>
        </w:rPr>
      </w:pPr>
    </w:p>
    <w:p w14:paraId="68EFDFA6" w14:textId="77777777" w:rsidR="007941DD" w:rsidRPr="007941DD" w:rsidRDefault="007941DD" w:rsidP="007941DD">
      <w:pPr>
        <w:spacing w:after="0" w:line="360" w:lineRule="auto"/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Ces demandes ne pourront être satisfaites que dans la mesure où des places resteraient vacantes après affectation des élèves montants de l’établissement.</w:t>
      </w:r>
    </w:p>
    <w:sectPr w:rsidR="007941DD" w:rsidRPr="007941DD" w:rsidSect="001D2EB5">
      <w:pgSz w:w="11906" w:h="16838"/>
      <w:pgMar w:top="426" w:right="720" w:bottom="72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35FF" w14:textId="77777777" w:rsidR="000A371F" w:rsidRDefault="000A371F" w:rsidP="00696CE6">
      <w:pPr>
        <w:spacing w:after="0" w:line="240" w:lineRule="auto"/>
      </w:pPr>
      <w:r>
        <w:separator/>
      </w:r>
    </w:p>
  </w:endnote>
  <w:endnote w:type="continuationSeparator" w:id="0">
    <w:p w14:paraId="7080EA8A" w14:textId="77777777" w:rsidR="000A371F" w:rsidRDefault="000A371F" w:rsidP="0069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7146" w14:textId="77777777" w:rsidR="000A371F" w:rsidRDefault="000A371F" w:rsidP="00696CE6">
      <w:pPr>
        <w:spacing w:after="0" w:line="240" w:lineRule="auto"/>
      </w:pPr>
      <w:r>
        <w:separator/>
      </w:r>
    </w:p>
  </w:footnote>
  <w:footnote w:type="continuationSeparator" w:id="0">
    <w:p w14:paraId="2C97BBDA" w14:textId="77777777" w:rsidR="000A371F" w:rsidRDefault="000A371F" w:rsidP="0069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24A"/>
    <w:multiLevelType w:val="hybridMultilevel"/>
    <w:tmpl w:val="C1542A96"/>
    <w:lvl w:ilvl="0" w:tplc="8CB0C582">
      <w:start w:val="2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0D0C0C"/>
    <w:multiLevelType w:val="hybridMultilevel"/>
    <w:tmpl w:val="9EA476D8"/>
    <w:lvl w:ilvl="0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E9"/>
    <w:rsid w:val="0007472C"/>
    <w:rsid w:val="0007654E"/>
    <w:rsid w:val="000A371F"/>
    <w:rsid w:val="00195F9D"/>
    <w:rsid w:val="001D2EB5"/>
    <w:rsid w:val="002008CB"/>
    <w:rsid w:val="0023442C"/>
    <w:rsid w:val="00270EE9"/>
    <w:rsid w:val="002D07E6"/>
    <w:rsid w:val="002E7622"/>
    <w:rsid w:val="00375488"/>
    <w:rsid w:val="003C497A"/>
    <w:rsid w:val="003D657A"/>
    <w:rsid w:val="00406349"/>
    <w:rsid w:val="00413B12"/>
    <w:rsid w:val="00497389"/>
    <w:rsid w:val="00593EEA"/>
    <w:rsid w:val="005F0C79"/>
    <w:rsid w:val="005F4AEC"/>
    <w:rsid w:val="006332A7"/>
    <w:rsid w:val="00696CE6"/>
    <w:rsid w:val="006B10E2"/>
    <w:rsid w:val="006E5B7E"/>
    <w:rsid w:val="00755F1B"/>
    <w:rsid w:val="00760925"/>
    <w:rsid w:val="007941DD"/>
    <w:rsid w:val="007B1EEF"/>
    <w:rsid w:val="008650C8"/>
    <w:rsid w:val="008A5A2B"/>
    <w:rsid w:val="008A5E83"/>
    <w:rsid w:val="009E5F26"/>
    <w:rsid w:val="009F5C34"/>
    <w:rsid w:val="00A11D88"/>
    <w:rsid w:val="00AC7867"/>
    <w:rsid w:val="00B02BA0"/>
    <w:rsid w:val="00B776CC"/>
    <w:rsid w:val="00BA2D49"/>
    <w:rsid w:val="00C104DB"/>
    <w:rsid w:val="00C25119"/>
    <w:rsid w:val="00C8679E"/>
    <w:rsid w:val="00C96964"/>
    <w:rsid w:val="00D13921"/>
    <w:rsid w:val="00D3300B"/>
    <w:rsid w:val="00D56F8F"/>
    <w:rsid w:val="00E25DF5"/>
    <w:rsid w:val="00E44412"/>
    <w:rsid w:val="00E57CF7"/>
    <w:rsid w:val="00E822BE"/>
    <w:rsid w:val="00F345E8"/>
    <w:rsid w:val="00F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E443"/>
  <w15:docId w15:val="{275442D7-B842-4B7C-A9A8-50A8C76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0EE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E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CE6"/>
  </w:style>
  <w:style w:type="paragraph" w:styleId="Pieddepage">
    <w:name w:val="footer"/>
    <w:basedOn w:val="Normal"/>
    <w:link w:val="PieddepageCar"/>
    <w:uiPriority w:val="99"/>
    <w:unhideWhenUsed/>
    <w:rsid w:val="0069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CE6"/>
  </w:style>
  <w:style w:type="paragraph" w:styleId="Paragraphedeliste">
    <w:name w:val="List Paragraph"/>
    <w:basedOn w:val="Normal"/>
    <w:uiPriority w:val="34"/>
    <w:qFormat/>
    <w:rsid w:val="007941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41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commencer/dsden-des-landes-changement-d-etablissement-terminale-genera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CIODAXDIRECTION-HP</dc:creator>
  <cp:lastModifiedBy>Esquerdo Cécile</cp:lastModifiedBy>
  <cp:revision>3</cp:revision>
  <cp:lastPrinted>2023-04-07T12:20:00Z</cp:lastPrinted>
  <dcterms:created xsi:type="dcterms:W3CDTF">2024-04-04T07:17:00Z</dcterms:created>
  <dcterms:modified xsi:type="dcterms:W3CDTF">2024-04-30T06:33:00Z</dcterms:modified>
</cp:coreProperties>
</file>