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5C55" w14:textId="77777777" w:rsidR="00255BDC" w:rsidRDefault="00255BDC" w:rsidP="00621AEF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2293EEB7" w14:textId="77777777" w:rsidR="00255BDC" w:rsidRDefault="00E31DA7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0797C2" wp14:editId="4355C0A6">
                <wp:simplePos x="0" y="0"/>
                <wp:positionH relativeFrom="column">
                  <wp:posOffset>137160</wp:posOffset>
                </wp:positionH>
                <wp:positionV relativeFrom="paragraph">
                  <wp:posOffset>99695</wp:posOffset>
                </wp:positionV>
                <wp:extent cx="1800225" cy="101917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B12D" w14:textId="77777777" w:rsidR="00D73AF0" w:rsidRDefault="000835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D3928D" wp14:editId="1DA9F4A8">
                                  <wp:extent cx="1210945" cy="894715"/>
                                  <wp:effectExtent l="0" t="0" r="8255" b="635"/>
                                  <wp:docPr id="17" name="Imag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797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8pt;margin-top:7.85pt;width:141.75pt;height:8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" strokecolor="white [3212]">
                <v:textbox>
                  <w:txbxContent>
                    <w:p w14:paraId="17A2B12D" w14:textId="77777777" w:rsidR="00D73AF0" w:rsidRDefault="000835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D3928D" wp14:editId="1DA9F4A8">
                            <wp:extent cx="1210945" cy="894715"/>
                            <wp:effectExtent l="0" t="0" r="8255" b="635"/>
                            <wp:docPr id="17" name="Imag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39A10C" w14:textId="77777777" w:rsidR="00D13412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14:paraId="5DE41689" w14:textId="77777777" w:rsidR="00D13412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14:paraId="1241630F" w14:textId="77777777" w:rsidR="00D13412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14:paraId="7181EF64" w14:textId="77777777" w:rsidR="00095D3B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RECTORAT DE BORDEAUX</w:t>
      </w:r>
    </w:p>
    <w:p w14:paraId="20C9D155" w14:textId="77777777" w:rsidR="00BD0F3E" w:rsidRDefault="00BD0F3E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70630C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Avis de recrutement </w:t>
      </w:r>
      <w:r w:rsidR="008C1692">
        <w:rPr>
          <w:rFonts w:ascii="Arial" w:hAnsi="Arial" w:cs="Arial"/>
          <w:b/>
          <w:sz w:val="20"/>
          <w:szCs w:val="20"/>
        </w:rPr>
        <w:t>direct de droit commun</w:t>
      </w:r>
      <w:r>
        <w:rPr>
          <w:rFonts w:ascii="Arial" w:hAnsi="Arial" w:cs="Arial"/>
          <w:b/>
          <w:sz w:val="20"/>
          <w:szCs w:val="20"/>
        </w:rPr>
        <w:t xml:space="preserve"> sans concours</w:t>
      </w:r>
    </w:p>
    <w:p w14:paraId="6794B3E6" w14:textId="77777777" w:rsidR="00255BDC" w:rsidRDefault="00BD0F3E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d’adjoint technique </w:t>
      </w:r>
      <w:r w:rsidR="00255BDC">
        <w:rPr>
          <w:rFonts w:ascii="Arial" w:hAnsi="Arial" w:cs="Arial"/>
          <w:b/>
          <w:sz w:val="20"/>
          <w:szCs w:val="20"/>
        </w:rPr>
        <w:t>de recherche et de formation</w:t>
      </w:r>
      <w:r w:rsidR="00EA2D73">
        <w:rPr>
          <w:rFonts w:ascii="Arial" w:hAnsi="Arial" w:cs="Arial"/>
          <w:b/>
          <w:sz w:val="20"/>
          <w:szCs w:val="20"/>
        </w:rPr>
        <w:t xml:space="preserve"> BAP </w:t>
      </w:r>
      <w:r>
        <w:rPr>
          <w:rFonts w:ascii="Arial" w:hAnsi="Arial" w:cs="Arial"/>
          <w:b/>
          <w:sz w:val="20"/>
          <w:szCs w:val="20"/>
        </w:rPr>
        <w:t>G</w:t>
      </w:r>
    </w:p>
    <w:p w14:paraId="4EC6782A" w14:textId="77777777" w:rsidR="00EA2D73" w:rsidRDefault="00BD0F3E" w:rsidP="000616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Opérateur</w:t>
      </w:r>
      <w:r w:rsidR="00FC4347">
        <w:rPr>
          <w:rFonts w:ascii="Arial" w:hAnsi="Arial" w:cs="Arial"/>
          <w:b/>
          <w:sz w:val="20"/>
          <w:szCs w:val="20"/>
        </w:rPr>
        <w:t>-trice</w:t>
      </w:r>
      <w:r>
        <w:rPr>
          <w:rFonts w:ascii="Arial" w:hAnsi="Arial" w:cs="Arial"/>
          <w:b/>
          <w:sz w:val="20"/>
          <w:szCs w:val="20"/>
        </w:rPr>
        <w:t xml:space="preserve"> Logistique</w:t>
      </w:r>
      <w:r w:rsidR="008C1692">
        <w:rPr>
          <w:rFonts w:ascii="Arial" w:hAnsi="Arial" w:cs="Arial"/>
          <w:b/>
          <w:sz w:val="20"/>
          <w:szCs w:val="20"/>
        </w:rPr>
        <w:t xml:space="preserve"> </w:t>
      </w:r>
      <w:r w:rsidR="00656F6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G5B45</w:t>
      </w:r>
      <w:r w:rsidR="00656F6E">
        <w:rPr>
          <w:rFonts w:ascii="Arial" w:hAnsi="Arial" w:cs="Arial"/>
          <w:b/>
          <w:sz w:val="20"/>
          <w:szCs w:val="20"/>
        </w:rPr>
        <w:t>)</w:t>
      </w:r>
    </w:p>
    <w:p w14:paraId="2EFCB588" w14:textId="77777777" w:rsidR="007847D9" w:rsidRDefault="002E0CF6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CCE6D1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2BFB38B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F57D09B" w14:textId="242FE18E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1°. Nombre de postes à pourvoir :</w:t>
      </w:r>
      <w:r w:rsidR="00DD3440">
        <w:rPr>
          <w:rFonts w:ascii="Arial" w:hAnsi="Arial" w:cs="Arial"/>
          <w:sz w:val="20"/>
          <w:szCs w:val="20"/>
        </w:rPr>
        <w:t xml:space="preserve"> </w:t>
      </w:r>
      <w:r w:rsidR="003141E4">
        <w:rPr>
          <w:rFonts w:ascii="Arial" w:hAnsi="Arial" w:cs="Arial"/>
          <w:sz w:val="20"/>
          <w:szCs w:val="20"/>
        </w:rPr>
        <w:t>2</w:t>
      </w:r>
      <w:r w:rsidR="000835A2">
        <w:rPr>
          <w:rFonts w:ascii="Arial" w:hAnsi="Arial" w:cs="Arial"/>
          <w:b/>
          <w:sz w:val="20"/>
          <w:szCs w:val="20"/>
        </w:rPr>
        <w:t xml:space="preserve"> poste</w:t>
      </w:r>
      <w:r w:rsidR="003141E4">
        <w:rPr>
          <w:rFonts w:ascii="Arial" w:hAnsi="Arial" w:cs="Arial"/>
          <w:b/>
          <w:sz w:val="20"/>
          <w:szCs w:val="20"/>
        </w:rPr>
        <w:t>s</w:t>
      </w:r>
      <w:r w:rsidR="00E6339D">
        <w:rPr>
          <w:rFonts w:ascii="Arial" w:hAnsi="Arial" w:cs="Arial"/>
          <w:b/>
          <w:sz w:val="20"/>
          <w:szCs w:val="20"/>
        </w:rPr>
        <w:t xml:space="preserve"> </w:t>
      </w:r>
    </w:p>
    <w:p w14:paraId="16EAC6D8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7DAFBC0" w14:textId="63D786A8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2°. Date prévue du recrutement :</w:t>
      </w:r>
      <w:r w:rsidR="00D73AF0">
        <w:rPr>
          <w:rFonts w:ascii="Arial" w:hAnsi="Arial" w:cs="Arial"/>
          <w:sz w:val="20"/>
          <w:szCs w:val="20"/>
        </w:rPr>
        <w:t xml:space="preserve"> </w:t>
      </w:r>
      <w:r w:rsidR="00D13412">
        <w:rPr>
          <w:rFonts w:ascii="Arial" w:hAnsi="Arial" w:cs="Arial"/>
          <w:b/>
          <w:sz w:val="20"/>
          <w:szCs w:val="20"/>
        </w:rPr>
        <w:t>1</w:t>
      </w:r>
      <w:r w:rsidR="00D13412" w:rsidRPr="00D13412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0835A2">
        <w:rPr>
          <w:rFonts w:ascii="Arial" w:hAnsi="Arial" w:cs="Arial"/>
          <w:b/>
          <w:sz w:val="20"/>
          <w:szCs w:val="20"/>
        </w:rPr>
        <w:t xml:space="preserve"> septembre 202</w:t>
      </w:r>
      <w:r w:rsidR="00A306B5">
        <w:rPr>
          <w:rFonts w:ascii="Arial" w:hAnsi="Arial" w:cs="Arial"/>
          <w:b/>
          <w:sz w:val="20"/>
          <w:szCs w:val="20"/>
        </w:rPr>
        <w:t>4</w:t>
      </w:r>
    </w:p>
    <w:p w14:paraId="36F8BFD4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7FE40200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3°. Contenu du dossier de candidature à établir.</w:t>
      </w:r>
    </w:p>
    <w:p w14:paraId="692DBFF8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B2A849B" w14:textId="77777777" w:rsidR="00EA2D73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candidats doivent établir un dossier de candidature </w:t>
      </w:r>
      <w:r w:rsidR="00EA2D73">
        <w:rPr>
          <w:rFonts w:ascii="Arial" w:hAnsi="Arial" w:cs="Arial"/>
          <w:sz w:val="20"/>
          <w:szCs w:val="20"/>
        </w:rPr>
        <w:t>téléchargeable à l’adresse suivante :</w:t>
      </w:r>
    </w:p>
    <w:p w14:paraId="492DFD48" w14:textId="77777777" w:rsidR="00095D3B" w:rsidRPr="00095D3B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http://www.</w:t>
      </w:r>
      <w:r w:rsidR="008B55F9">
        <w:rPr>
          <w:rFonts w:ascii="Arial" w:hAnsi="Arial" w:cs="Arial"/>
          <w:b/>
          <w:i/>
          <w:sz w:val="20"/>
          <w:szCs w:val="20"/>
        </w:rPr>
        <w:t>ac-bordeaux.fr</w:t>
      </w:r>
    </w:p>
    <w:p w14:paraId="045A9E3C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comportant </w:t>
      </w:r>
      <w:r w:rsidR="00095D3B">
        <w:rPr>
          <w:rFonts w:ascii="Arial" w:hAnsi="Arial" w:cs="Arial"/>
          <w:sz w:val="20"/>
          <w:szCs w:val="20"/>
        </w:rPr>
        <w:t>notamment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3750691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une </w:t>
      </w:r>
      <w:r w:rsidRPr="00095D3B">
        <w:rPr>
          <w:rFonts w:ascii="Arial" w:hAnsi="Arial" w:cs="Arial"/>
          <w:b/>
          <w:sz w:val="20"/>
          <w:szCs w:val="20"/>
        </w:rPr>
        <w:t xml:space="preserve">lettre de </w:t>
      </w:r>
      <w:r w:rsidR="00095D3B" w:rsidRPr="00095D3B">
        <w:rPr>
          <w:rFonts w:ascii="Arial" w:hAnsi="Arial" w:cs="Arial"/>
          <w:b/>
          <w:sz w:val="20"/>
          <w:szCs w:val="20"/>
        </w:rPr>
        <w:t>motivation</w:t>
      </w:r>
      <w:r>
        <w:rPr>
          <w:rFonts w:ascii="Arial" w:hAnsi="Arial" w:cs="Arial"/>
          <w:sz w:val="20"/>
          <w:szCs w:val="20"/>
        </w:rPr>
        <w:t> ;</w:t>
      </w:r>
    </w:p>
    <w:p w14:paraId="5B89A6F1" w14:textId="77777777" w:rsidR="00095D3B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un </w:t>
      </w:r>
      <w:r w:rsidRPr="00095D3B"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détaillé indiquant </w:t>
      </w:r>
      <w:r w:rsidR="00095D3B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emplois occupés</w:t>
      </w:r>
      <w:r w:rsidR="00095D3B">
        <w:rPr>
          <w:rFonts w:ascii="Arial" w:hAnsi="Arial" w:cs="Arial"/>
          <w:sz w:val="20"/>
          <w:szCs w:val="20"/>
        </w:rPr>
        <w:t>,</w:t>
      </w:r>
    </w:p>
    <w:p w14:paraId="4AD64337" w14:textId="77777777" w:rsidR="008B55F9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une pièce d’identité valide.</w:t>
      </w:r>
    </w:p>
    <w:p w14:paraId="18DD82C1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04EDDD90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4°. Les candidats doivent adresser leur dossier de candidature à l’adresse suivante :</w:t>
      </w:r>
    </w:p>
    <w:p w14:paraId="3459A0AD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D75CBA3" w14:textId="77777777" w:rsidR="00255BDC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Rectorat de Bordeaux</w:t>
      </w:r>
    </w:p>
    <w:p w14:paraId="5B120E4B" w14:textId="77777777" w:rsidR="00255BDC" w:rsidRDefault="002E0CF6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DRRH-</w:t>
      </w:r>
      <w:r w:rsidR="008B55F9">
        <w:rPr>
          <w:rFonts w:ascii="Arial" w:hAnsi="Arial" w:cs="Arial"/>
          <w:i/>
          <w:sz w:val="20"/>
          <w:szCs w:val="20"/>
        </w:rPr>
        <w:t>DEPAT 3</w:t>
      </w:r>
    </w:p>
    <w:p w14:paraId="5EBB4A9B" w14:textId="77777777" w:rsidR="008B55F9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 rue Joseph de Carayon Latour</w:t>
      </w:r>
    </w:p>
    <w:p w14:paraId="522A03B5" w14:textId="77777777" w:rsidR="008B55F9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CS 81499</w:t>
      </w:r>
    </w:p>
    <w:p w14:paraId="30DD2A12" w14:textId="77777777" w:rsidR="00255BDC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33060 Bordeaux cedex</w:t>
      </w:r>
    </w:p>
    <w:p w14:paraId="2FA3BCEC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37936F0B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5°. Date limite d’envoi des candidatures.</w:t>
      </w:r>
    </w:p>
    <w:p w14:paraId="2E17D383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31A0C40" w14:textId="27CE89DE" w:rsidR="00C343CA" w:rsidRPr="00095D3B" w:rsidRDefault="00C343CA" w:rsidP="00C343C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D3B">
        <w:rPr>
          <w:rFonts w:ascii="Arial" w:hAnsi="Arial" w:cs="Arial"/>
          <w:b/>
          <w:sz w:val="20"/>
          <w:szCs w:val="20"/>
        </w:rPr>
        <w:t xml:space="preserve">La date limite d’envoi des dossiers de candidature est fixée au </w:t>
      </w:r>
      <w:r w:rsidR="00740686">
        <w:rPr>
          <w:rFonts w:ascii="Arial" w:hAnsi="Arial" w:cs="Arial"/>
          <w:b/>
          <w:sz w:val="20"/>
          <w:szCs w:val="20"/>
        </w:rPr>
        <w:t>3</w:t>
      </w:r>
      <w:r w:rsidR="00DB16B3">
        <w:rPr>
          <w:rFonts w:ascii="Arial" w:hAnsi="Arial" w:cs="Arial"/>
          <w:b/>
          <w:sz w:val="20"/>
          <w:szCs w:val="20"/>
        </w:rPr>
        <w:t xml:space="preserve"> </w:t>
      </w:r>
      <w:r w:rsidR="00A306B5">
        <w:rPr>
          <w:rFonts w:ascii="Arial" w:hAnsi="Arial" w:cs="Arial"/>
          <w:b/>
          <w:sz w:val="20"/>
          <w:szCs w:val="20"/>
        </w:rPr>
        <w:t>juillet</w:t>
      </w:r>
      <w:r w:rsidR="00DB16B3">
        <w:rPr>
          <w:rFonts w:ascii="Arial" w:hAnsi="Arial" w:cs="Arial"/>
          <w:b/>
          <w:sz w:val="20"/>
          <w:szCs w:val="20"/>
        </w:rPr>
        <w:t xml:space="preserve"> 202</w:t>
      </w:r>
      <w:r w:rsidR="00A306B5">
        <w:rPr>
          <w:rFonts w:ascii="Arial" w:hAnsi="Arial" w:cs="Arial"/>
          <w:b/>
          <w:sz w:val="20"/>
          <w:szCs w:val="20"/>
        </w:rPr>
        <w:t>4</w:t>
      </w:r>
      <w:r w:rsidR="001D0AC7">
        <w:rPr>
          <w:rFonts w:ascii="Arial" w:hAnsi="Arial" w:cs="Arial"/>
          <w:b/>
          <w:sz w:val="20"/>
          <w:szCs w:val="20"/>
        </w:rPr>
        <w:t xml:space="preserve"> </w:t>
      </w:r>
      <w:r w:rsidR="00DB16B3">
        <w:rPr>
          <w:rFonts w:ascii="Arial" w:hAnsi="Arial" w:cs="Arial"/>
          <w:b/>
          <w:sz w:val="20"/>
          <w:szCs w:val="20"/>
        </w:rPr>
        <w:t xml:space="preserve">à </w:t>
      </w:r>
      <w:r>
        <w:rPr>
          <w:rFonts w:ascii="Arial" w:hAnsi="Arial" w:cs="Arial"/>
          <w:b/>
          <w:sz w:val="20"/>
          <w:szCs w:val="20"/>
        </w:rPr>
        <w:t>17 heures</w:t>
      </w:r>
      <w:r w:rsidRPr="00095D3B">
        <w:rPr>
          <w:rFonts w:ascii="Arial" w:hAnsi="Arial" w:cs="Arial"/>
          <w:b/>
          <w:sz w:val="20"/>
          <w:szCs w:val="20"/>
        </w:rPr>
        <w:t>,</w:t>
      </w:r>
      <w:r w:rsidRPr="00095D3B">
        <w:rPr>
          <w:rFonts w:ascii="Arial" w:hAnsi="Arial" w:cs="Arial"/>
          <w:b/>
          <w:i/>
          <w:sz w:val="20"/>
          <w:szCs w:val="20"/>
        </w:rPr>
        <w:t xml:space="preserve"> cachet de la poste faisant foi</w:t>
      </w:r>
      <w:r w:rsidRPr="00095D3B">
        <w:rPr>
          <w:rFonts w:ascii="Arial" w:hAnsi="Arial" w:cs="Arial"/>
          <w:b/>
          <w:sz w:val="20"/>
          <w:szCs w:val="20"/>
        </w:rPr>
        <w:t>.</w:t>
      </w:r>
    </w:p>
    <w:p w14:paraId="7954CDE9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56C5B9B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6°. Condition de sélection des candidats.</w:t>
      </w:r>
    </w:p>
    <w:p w14:paraId="69031BCD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374E8727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095D3B" w:rsidRPr="00095D3B">
        <w:rPr>
          <w:rFonts w:ascii="Arial" w:hAnsi="Arial" w:cs="Arial"/>
          <w:sz w:val="20"/>
          <w:szCs w:val="20"/>
        </w:rPr>
        <w:t>Président</w:t>
      </w:r>
      <w:r w:rsidR="00095D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crée une </w:t>
      </w:r>
      <w:r w:rsidRPr="00095D3B">
        <w:rPr>
          <w:rFonts w:ascii="Arial" w:hAnsi="Arial" w:cs="Arial"/>
          <w:b/>
          <w:sz w:val="20"/>
          <w:szCs w:val="20"/>
        </w:rPr>
        <w:t>commission de sélection</w:t>
      </w:r>
      <w:r>
        <w:rPr>
          <w:rFonts w:ascii="Arial" w:hAnsi="Arial" w:cs="Arial"/>
          <w:sz w:val="20"/>
          <w:szCs w:val="20"/>
        </w:rPr>
        <w:t xml:space="preserve"> chargée d’examiner les candidatures. Cette commission est composée d’au moins trois membres désignés par l’autorité chargée de la direction de l’établissement dont au moins un membre est extérieur à l’établissement.</w:t>
      </w:r>
    </w:p>
    <w:p w14:paraId="5AA3AA6C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53CDE778" w14:textId="77777777" w:rsidR="00255BDC" w:rsidRDefault="00095D3B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terme de l’examen des dossiers de candidature déposés dans le délai fixé ci-dessus, la commission procède à </w:t>
      </w:r>
      <w:r w:rsidRPr="00095D3B">
        <w:rPr>
          <w:rFonts w:ascii="Arial" w:hAnsi="Arial" w:cs="Arial"/>
          <w:b/>
          <w:sz w:val="20"/>
          <w:szCs w:val="20"/>
        </w:rPr>
        <w:t>l’audition des candidats</w:t>
      </w:r>
      <w:r>
        <w:rPr>
          <w:rFonts w:ascii="Arial" w:hAnsi="Arial" w:cs="Arial"/>
          <w:sz w:val="20"/>
          <w:szCs w:val="20"/>
        </w:rPr>
        <w:t>.</w:t>
      </w:r>
    </w:p>
    <w:p w14:paraId="1D35D890" w14:textId="77777777" w:rsidR="0069425B" w:rsidRDefault="0069425B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35C1CA5B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 renseignement complémentaire, les candidats doivent s’adresser à l’établissement, à l’adresse mentionnée ci-dessus.</w:t>
      </w:r>
    </w:p>
    <w:p w14:paraId="667CC7D1" w14:textId="77777777"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C0A970F" w14:textId="77777777" w:rsidR="0074508F" w:rsidRDefault="00EA2D73" w:rsidP="00DB16B3">
      <w:pPr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  <w:r w:rsidR="0074508F" w:rsidRPr="0074508F">
        <w:rPr>
          <w:rFonts w:ascii="Verdana" w:hAnsi="Verdana"/>
          <w:b/>
          <w:sz w:val="18"/>
          <w:szCs w:val="18"/>
        </w:rPr>
        <w:lastRenderedPageBreak/>
        <w:t>CONSTITUTION DU DOSSIER</w:t>
      </w:r>
    </w:p>
    <w:p w14:paraId="1D51F723" w14:textId="77777777" w:rsidR="0074508F" w:rsidRPr="0074508F" w:rsidRDefault="0074508F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jc w:val="center"/>
        <w:rPr>
          <w:rFonts w:ascii="Verdana" w:hAnsi="Verdana"/>
          <w:b/>
          <w:sz w:val="18"/>
          <w:szCs w:val="18"/>
        </w:rPr>
      </w:pPr>
    </w:p>
    <w:p w14:paraId="6C82C7A3" w14:textId="77777777"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</w:p>
    <w:p w14:paraId="7031B4D1" w14:textId="77777777"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</w:p>
    <w:p w14:paraId="3DF2B8D3" w14:textId="77777777"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Tout dossier doit être retourné </w:t>
      </w:r>
      <w:r w:rsidRPr="0074508F">
        <w:rPr>
          <w:rFonts w:ascii="Verdana" w:hAnsi="Verdana"/>
          <w:b/>
          <w:sz w:val="18"/>
          <w:szCs w:val="18"/>
          <w:u w:val="single"/>
        </w:rPr>
        <w:t>complet</w:t>
      </w:r>
      <w:r>
        <w:rPr>
          <w:rFonts w:ascii="Verdana" w:hAnsi="Verdana"/>
          <w:sz w:val="18"/>
          <w:szCs w:val="18"/>
        </w:rPr>
        <w:t>.</w:t>
      </w:r>
    </w:p>
    <w:p w14:paraId="23A95D15" w14:textId="77777777"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</w:p>
    <w:p w14:paraId="3364ADB8" w14:textId="77777777"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documents fournis doivent être dûment renseignés et signés :</w:t>
      </w:r>
    </w:p>
    <w:p w14:paraId="38694370" w14:textId="77777777" w:rsidR="0074508F" w:rsidRDefault="0074508F" w:rsidP="0074508F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fiche de renseignement et déclaration </w:t>
      </w:r>
      <w:r w:rsidR="00EB4940">
        <w:rPr>
          <w:rFonts w:ascii="Verdana" w:hAnsi="Verdana"/>
          <w:sz w:val="18"/>
          <w:szCs w:val="18"/>
        </w:rPr>
        <w:t>sur l’honneur (page 1</w:t>
      </w:r>
      <w:r>
        <w:rPr>
          <w:rFonts w:ascii="Verdana" w:hAnsi="Verdana"/>
          <w:sz w:val="18"/>
          <w:szCs w:val="18"/>
        </w:rPr>
        <w:t>)</w:t>
      </w:r>
    </w:p>
    <w:p w14:paraId="394CE020" w14:textId="77777777" w:rsidR="00EB4940" w:rsidRDefault="00EB4940" w:rsidP="00EB4940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demande d’extrait de casier judiciaire jointe complétée (page 2)</w:t>
      </w:r>
    </w:p>
    <w:p w14:paraId="553F0D8E" w14:textId="77777777" w:rsidR="0074508F" w:rsidRPr="0074508F" w:rsidRDefault="0074508F" w:rsidP="0074508F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lettre de motivation datée et signée</w:t>
      </w:r>
      <w:r w:rsidR="00EB4940">
        <w:rPr>
          <w:rFonts w:ascii="Verdana" w:hAnsi="Verdana"/>
          <w:sz w:val="18"/>
          <w:szCs w:val="18"/>
        </w:rPr>
        <w:t xml:space="preserve"> (cadre joint)</w:t>
      </w:r>
    </w:p>
    <w:p w14:paraId="6EF7E9EF" w14:textId="77777777" w:rsidR="0074508F" w:rsidRPr="0074508F" w:rsidRDefault="0074508F" w:rsidP="0074508F">
      <w:pPr>
        <w:tabs>
          <w:tab w:val="left" w:pos="28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curriculum vitae détaillé indiquant le niveau d’étude, le contenu et la durée des formations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 w:rsidRPr="0074508F">
        <w:rPr>
          <w:rFonts w:ascii="Verdana" w:hAnsi="Verdana"/>
          <w:sz w:val="18"/>
          <w:szCs w:val="18"/>
        </w:rPr>
        <w:t>suivies et des emplois occupés</w:t>
      </w:r>
      <w:r w:rsidR="00EB4940">
        <w:rPr>
          <w:rFonts w:ascii="Verdana" w:hAnsi="Verdana"/>
          <w:sz w:val="18"/>
          <w:szCs w:val="18"/>
        </w:rPr>
        <w:t xml:space="preserve"> (cadre joint)</w:t>
      </w:r>
    </w:p>
    <w:p w14:paraId="37D65E80" w14:textId="77777777"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photocopie recto-verso d’une pièce d’identité en cours de validité ou passeport</w:t>
      </w:r>
    </w:p>
    <w:p w14:paraId="35F424E6" w14:textId="77777777"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copie de l’état des services militaires</w:t>
      </w:r>
    </w:p>
    <w:p w14:paraId="72386192" w14:textId="77777777" w:rsidR="00064480" w:rsidRDefault="00064480" w:rsidP="0074508F">
      <w:pPr>
        <w:tabs>
          <w:tab w:val="left" w:pos="284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</w:p>
    <w:p w14:paraId="78040BF5" w14:textId="77777777" w:rsidR="00064480" w:rsidRDefault="00064480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dossier de candidature est à retourner </w:t>
      </w:r>
      <w:r w:rsidRPr="00064480">
        <w:rPr>
          <w:rFonts w:ascii="Verdana" w:hAnsi="Verdana"/>
          <w:b/>
          <w:sz w:val="18"/>
          <w:szCs w:val="18"/>
          <w:u w:val="single"/>
        </w:rPr>
        <w:t>exclusivement par voie postale</w:t>
      </w:r>
      <w:r>
        <w:rPr>
          <w:rFonts w:ascii="Verdana" w:hAnsi="Verdana"/>
          <w:sz w:val="18"/>
          <w:szCs w:val="18"/>
        </w:rPr>
        <w:t>.</w:t>
      </w:r>
    </w:p>
    <w:p w14:paraId="4E4BA1D3" w14:textId="77777777" w:rsidR="00064480" w:rsidRDefault="00064480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Recommandé simple </w:t>
      </w:r>
      <w:r w:rsidR="007F7EAC">
        <w:rPr>
          <w:rFonts w:ascii="Verdana" w:hAnsi="Verdana"/>
          <w:sz w:val="18"/>
          <w:szCs w:val="18"/>
        </w:rPr>
        <w:t>conseillé (seul un envoi en recommandé permet d’attester du respect de la date limite d’inscription en cas de contestation).</w:t>
      </w:r>
    </w:p>
    <w:p w14:paraId="468C042D" w14:textId="77777777" w:rsidR="007F7EAC" w:rsidRDefault="007F7EAC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</w:p>
    <w:p w14:paraId="04891B1A" w14:textId="70544329" w:rsidR="007F7EAC" w:rsidRDefault="007F7EAC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</w:t>
      </w:r>
      <w:r w:rsidRPr="007F7EAC">
        <w:rPr>
          <w:rFonts w:ascii="Verdana" w:hAnsi="Verdana"/>
          <w:b/>
          <w:sz w:val="18"/>
          <w:szCs w:val="18"/>
        </w:rPr>
        <w:t xml:space="preserve">date limite de retour des dossiers </w:t>
      </w:r>
      <w:r w:rsidR="00C343CA">
        <w:rPr>
          <w:rFonts w:ascii="Verdana" w:hAnsi="Verdana"/>
          <w:b/>
          <w:sz w:val="18"/>
          <w:szCs w:val="18"/>
        </w:rPr>
        <w:t xml:space="preserve">est fixée </w:t>
      </w:r>
      <w:r w:rsidR="00DB16B3" w:rsidRPr="00095D3B">
        <w:rPr>
          <w:rFonts w:ascii="Arial" w:hAnsi="Arial" w:cs="Arial"/>
          <w:b/>
          <w:sz w:val="20"/>
          <w:szCs w:val="20"/>
        </w:rPr>
        <w:t xml:space="preserve">au </w:t>
      </w:r>
      <w:r w:rsidR="00740686">
        <w:rPr>
          <w:rFonts w:ascii="Arial" w:hAnsi="Arial" w:cs="Arial"/>
          <w:b/>
          <w:sz w:val="20"/>
          <w:szCs w:val="20"/>
        </w:rPr>
        <w:t>3</w:t>
      </w:r>
      <w:r w:rsidR="00DB16B3">
        <w:rPr>
          <w:rFonts w:ascii="Arial" w:hAnsi="Arial" w:cs="Arial"/>
          <w:b/>
          <w:sz w:val="20"/>
          <w:szCs w:val="20"/>
        </w:rPr>
        <w:t xml:space="preserve"> </w:t>
      </w:r>
      <w:r w:rsidR="00A306B5">
        <w:rPr>
          <w:rFonts w:ascii="Arial" w:hAnsi="Arial" w:cs="Arial"/>
          <w:b/>
          <w:sz w:val="20"/>
          <w:szCs w:val="20"/>
        </w:rPr>
        <w:t>juillet</w:t>
      </w:r>
      <w:r w:rsidR="00DB16B3">
        <w:rPr>
          <w:rFonts w:ascii="Arial" w:hAnsi="Arial" w:cs="Arial"/>
          <w:b/>
          <w:sz w:val="20"/>
          <w:szCs w:val="20"/>
        </w:rPr>
        <w:t xml:space="preserve"> 202</w:t>
      </w:r>
      <w:r w:rsidR="00A306B5">
        <w:rPr>
          <w:rFonts w:ascii="Arial" w:hAnsi="Arial" w:cs="Arial"/>
          <w:b/>
          <w:sz w:val="20"/>
          <w:szCs w:val="20"/>
        </w:rPr>
        <w:t>4</w:t>
      </w:r>
      <w:r w:rsidR="00DB16B3">
        <w:rPr>
          <w:rFonts w:ascii="Arial" w:hAnsi="Arial" w:cs="Arial"/>
          <w:b/>
          <w:sz w:val="20"/>
          <w:szCs w:val="20"/>
        </w:rPr>
        <w:t xml:space="preserve"> à 17 heures</w:t>
      </w:r>
      <w:r>
        <w:rPr>
          <w:rFonts w:ascii="Verdana" w:hAnsi="Verdana"/>
          <w:sz w:val="18"/>
          <w:szCs w:val="18"/>
        </w:rPr>
        <w:t>, cachet de la poste faisant foi.</w:t>
      </w:r>
    </w:p>
    <w:p w14:paraId="1AE16560" w14:textId="77777777" w:rsidR="007F7EAC" w:rsidRDefault="007F7EAC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</w:p>
    <w:p w14:paraId="53FADECD" w14:textId="77777777" w:rsidR="00605CC8" w:rsidRDefault="007F7EAC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820"/>
          <w:tab w:val="left" w:pos="6237"/>
          <w:tab w:val="left" w:pos="7513"/>
        </w:tabs>
        <w:spacing w:after="120" w:line="240" w:lineRule="auto"/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dossier de candidature est à envoyer à :</w:t>
      </w:r>
    </w:p>
    <w:p w14:paraId="5A4250E3" w14:textId="77777777" w:rsidR="007F7EAC" w:rsidRDefault="004A4848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Rectorat de Bordeaux</w:t>
      </w:r>
    </w:p>
    <w:p w14:paraId="3D25FC51" w14:textId="77777777" w:rsidR="004A4848" w:rsidRDefault="00621AEF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DRRH - </w:t>
      </w:r>
      <w:r w:rsidR="004A4848">
        <w:rPr>
          <w:rFonts w:ascii="Verdana" w:hAnsi="Verdana"/>
          <w:b/>
          <w:sz w:val="18"/>
          <w:szCs w:val="18"/>
        </w:rPr>
        <w:t>DEPAT3</w:t>
      </w:r>
    </w:p>
    <w:p w14:paraId="754D7FD2" w14:textId="77777777" w:rsidR="004A4848" w:rsidRDefault="004A4848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 rue Joseph de Carayon Latour</w:t>
      </w:r>
    </w:p>
    <w:p w14:paraId="392D97AC" w14:textId="77777777" w:rsidR="004A4848" w:rsidRDefault="004A4848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CS 81499</w:t>
      </w:r>
    </w:p>
    <w:p w14:paraId="2520690B" w14:textId="77777777" w:rsidR="004A4848" w:rsidRPr="007F7EAC" w:rsidRDefault="004A4848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33060 BORDEAUX CEDEX</w:t>
      </w:r>
    </w:p>
    <w:p w14:paraId="676A9061" w14:textId="77777777" w:rsidR="007F7EAC" w:rsidRDefault="007F7EAC" w:rsidP="007F7EAC">
      <w:pPr>
        <w:tabs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</w:p>
    <w:p w14:paraId="7E31BAB7" w14:textId="77777777" w:rsidR="007F7EAC" w:rsidRDefault="007F7EAC" w:rsidP="007F7EAC">
      <w:pPr>
        <w:tabs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</w:p>
    <w:p w14:paraId="54D50ABF" w14:textId="77777777" w:rsidR="007F7EAC" w:rsidRDefault="007F7EAC" w:rsidP="003C5673">
      <w:pPr>
        <w:tabs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i/>
          <w:sz w:val="18"/>
          <w:szCs w:val="18"/>
        </w:rPr>
      </w:pPr>
      <w:r w:rsidRPr="007F7EAC">
        <w:rPr>
          <w:rFonts w:ascii="Verdana" w:hAnsi="Verdana"/>
          <w:b/>
          <w:i/>
          <w:sz w:val="18"/>
          <w:szCs w:val="18"/>
        </w:rPr>
        <w:t>Rappel des conditions générales d’</w:t>
      </w:r>
      <w:r w:rsidR="00605CC8">
        <w:rPr>
          <w:rFonts w:ascii="Verdana" w:hAnsi="Verdana"/>
          <w:b/>
          <w:i/>
          <w:sz w:val="18"/>
          <w:szCs w:val="18"/>
        </w:rPr>
        <w:t>accès à la fonction publique d’E</w:t>
      </w:r>
      <w:r w:rsidRPr="007F7EAC">
        <w:rPr>
          <w:rFonts w:ascii="Verdana" w:hAnsi="Verdana"/>
          <w:b/>
          <w:i/>
          <w:sz w:val="18"/>
          <w:szCs w:val="18"/>
        </w:rPr>
        <w:t>tat :</w:t>
      </w:r>
    </w:p>
    <w:p w14:paraId="0C0A1C6E" w14:textId="77777777" w:rsidR="003C5673" w:rsidRPr="007F7EAC" w:rsidRDefault="003C5673" w:rsidP="007F7EAC">
      <w:p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b/>
          <w:i/>
          <w:sz w:val="18"/>
          <w:szCs w:val="18"/>
        </w:rPr>
      </w:pPr>
    </w:p>
    <w:p w14:paraId="7AF14FAB" w14:textId="77777777"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posséder la nationalité française ou d’un </w:t>
      </w:r>
      <w:r w:rsidR="008C1692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tat membre de la communauté européenne ou de l’espace économique européen</w:t>
      </w:r>
    </w:p>
    <w:p w14:paraId="168A5DAB" w14:textId="77777777"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jouir de ses droits civiques</w:t>
      </w:r>
    </w:p>
    <w:p w14:paraId="5538170D" w14:textId="77777777"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 pas avoir des mentions inscrites au bulletin n°2 du casier judiciaire qui soient incompatibles avec l’exercice des fonctions</w:t>
      </w:r>
    </w:p>
    <w:p w14:paraId="63D934D2" w14:textId="77777777"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trouver en position régulière au regard du service national</w:t>
      </w:r>
    </w:p>
    <w:p w14:paraId="1ECC5A19" w14:textId="77777777"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remplir les conditions d’aptitude physique exigées pour la fonction</w:t>
      </w:r>
    </w:p>
    <w:p w14:paraId="20A92396" w14:textId="77777777"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aucun diplôme n’est exigé</w:t>
      </w:r>
    </w:p>
    <w:p w14:paraId="13C6F54E" w14:textId="77777777" w:rsidR="003C5673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aucune limite d’âge n’est imposée</w:t>
      </w:r>
    </w:p>
    <w:p w14:paraId="52BD7392" w14:textId="77777777" w:rsidR="00321DC7" w:rsidRPr="00DB16B3" w:rsidRDefault="008C1692" w:rsidP="008564B5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120" w:line="240" w:lineRule="auto"/>
        <w:ind w:left="426" w:right="-284"/>
        <w:rPr>
          <w:rFonts w:ascii="Verdana" w:hAnsi="Verdana"/>
          <w:sz w:val="18"/>
          <w:szCs w:val="18"/>
        </w:rPr>
      </w:pPr>
      <w:r w:rsidRPr="00DB16B3">
        <w:rPr>
          <w:rFonts w:ascii="Verdana" w:hAnsi="Verdana"/>
          <w:sz w:val="18"/>
          <w:szCs w:val="18"/>
        </w:rPr>
        <w:t>aucune expérie</w:t>
      </w:r>
      <w:r w:rsidR="0069425B" w:rsidRPr="00DB16B3">
        <w:rPr>
          <w:rFonts w:ascii="Verdana" w:hAnsi="Verdana"/>
          <w:sz w:val="18"/>
          <w:szCs w:val="18"/>
        </w:rPr>
        <w:t>nce professionnelle n’est exigée</w:t>
      </w:r>
    </w:p>
    <w:sectPr w:rsidR="00321DC7" w:rsidRPr="00DB16B3" w:rsidSect="008C1692">
      <w:footerReference w:type="even" r:id="rId10"/>
      <w:footerReference w:type="default" r:id="rId11"/>
      <w:pgSz w:w="11906" w:h="16838"/>
      <w:pgMar w:top="851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9432" w14:textId="77777777" w:rsidR="00D73AF0" w:rsidRDefault="00D73AF0" w:rsidP="00ED6254">
      <w:pPr>
        <w:spacing w:after="0" w:line="240" w:lineRule="auto"/>
      </w:pPr>
      <w:r>
        <w:separator/>
      </w:r>
    </w:p>
  </w:endnote>
  <w:endnote w:type="continuationSeparator" w:id="0">
    <w:p w14:paraId="64DA77D6" w14:textId="77777777" w:rsidR="00D73AF0" w:rsidRDefault="00D73AF0" w:rsidP="00E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C3A" w14:textId="77777777" w:rsidR="00D73AF0" w:rsidRDefault="005D7E2D" w:rsidP="00321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3AF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3AF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D986B69" w14:textId="77777777" w:rsidR="00D73AF0" w:rsidRDefault="00D73AF0" w:rsidP="00321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1020" w14:textId="77777777" w:rsidR="00D73AF0" w:rsidRDefault="00D73AF0">
    <w:pPr>
      <w:pStyle w:val="Pieddepage"/>
      <w:jc w:val="right"/>
    </w:pPr>
  </w:p>
  <w:p w14:paraId="1CC17C36" w14:textId="77777777" w:rsidR="00D73AF0" w:rsidRDefault="00D73AF0" w:rsidP="00321DC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6B9B" w14:textId="77777777" w:rsidR="00D73AF0" w:rsidRDefault="00D73AF0" w:rsidP="00ED6254">
      <w:pPr>
        <w:spacing w:after="0" w:line="240" w:lineRule="auto"/>
      </w:pPr>
      <w:r>
        <w:separator/>
      </w:r>
    </w:p>
  </w:footnote>
  <w:footnote w:type="continuationSeparator" w:id="0">
    <w:p w14:paraId="18CC8624" w14:textId="77777777" w:rsidR="00D73AF0" w:rsidRDefault="00D73AF0" w:rsidP="00ED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09D"/>
    <w:multiLevelType w:val="hybridMultilevel"/>
    <w:tmpl w:val="CF1CFBE6"/>
    <w:lvl w:ilvl="0" w:tplc="2A6033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D70"/>
    <w:multiLevelType w:val="hybridMultilevel"/>
    <w:tmpl w:val="B30EC2C2"/>
    <w:lvl w:ilvl="0" w:tplc="6320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4"/>
    <w:rsid w:val="00006532"/>
    <w:rsid w:val="0005501E"/>
    <w:rsid w:val="000616BF"/>
    <w:rsid w:val="00064480"/>
    <w:rsid w:val="000649C1"/>
    <w:rsid w:val="00070FEC"/>
    <w:rsid w:val="000835A2"/>
    <w:rsid w:val="00095D3B"/>
    <w:rsid w:val="000D0795"/>
    <w:rsid w:val="000D79D4"/>
    <w:rsid w:val="0016230C"/>
    <w:rsid w:val="001C3451"/>
    <w:rsid w:val="001D0AC7"/>
    <w:rsid w:val="00255BDC"/>
    <w:rsid w:val="0029240C"/>
    <w:rsid w:val="002E0CF6"/>
    <w:rsid w:val="003141E4"/>
    <w:rsid w:val="00321DC7"/>
    <w:rsid w:val="003566BE"/>
    <w:rsid w:val="00372221"/>
    <w:rsid w:val="00384702"/>
    <w:rsid w:val="003C5673"/>
    <w:rsid w:val="004511F0"/>
    <w:rsid w:val="0045608A"/>
    <w:rsid w:val="00484D74"/>
    <w:rsid w:val="00487EE2"/>
    <w:rsid w:val="004A4848"/>
    <w:rsid w:val="004C7C52"/>
    <w:rsid w:val="00544E8A"/>
    <w:rsid w:val="005B7A54"/>
    <w:rsid w:val="005D7E2D"/>
    <w:rsid w:val="00605CC8"/>
    <w:rsid w:val="00621AEF"/>
    <w:rsid w:val="00656F6E"/>
    <w:rsid w:val="0069425B"/>
    <w:rsid w:val="00740686"/>
    <w:rsid w:val="0074508F"/>
    <w:rsid w:val="007478C2"/>
    <w:rsid w:val="007847D9"/>
    <w:rsid w:val="007F161C"/>
    <w:rsid w:val="007F7EAC"/>
    <w:rsid w:val="008B55F9"/>
    <w:rsid w:val="008C1692"/>
    <w:rsid w:val="008C1F19"/>
    <w:rsid w:val="008D024F"/>
    <w:rsid w:val="008E77C2"/>
    <w:rsid w:val="00915DAF"/>
    <w:rsid w:val="0093495D"/>
    <w:rsid w:val="009432DF"/>
    <w:rsid w:val="009966E4"/>
    <w:rsid w:val="009A589C"/>
    <w:rsid w:val="00A306B5"/>
    <w:rsid w:val="00AE76C9"/>
    <w:rsid w:val="00B00723"/>
    <w:rsid w:val="00BB2E84"/>
    <w:rsid w:val="00BC197F"/>
    <w:rsid w:val="00BD0F3E"/>
    <w:rsid w:val="00C31B12"/>
    <w:rsid w:val="00C343CA"/>
    <w:rsid w:val="00C366E4"/>
    <w:rsid w:val="00C47FA3"/>
    <w:rsid w:val="00C62C7D"/>
    <w:rsid w:val="00CE272F"/>
    <w:rsid w:val="00D13412"/>
    <w:rsid w:val="00D73AF0"/>
    <w:rsid w:val="00DB16B3"/>
    <w:rsid w:val="00DD3440"/>
    <w:rsid w:val="00DE3626"/>
    <w:rsid w:val="00E074C5"/>
    <w:rsid w:val="00E31DA7"/>
    <w:rsid w:val="00E6339D"/>
    <w:rsid w:val="00EA2D73"/>
    <w:rsid w:val="00EB4940"/>
    <w:rsid w:val="00ED6254"/>
    <w:rsid w:val="00F24F1E"/>
    <w:rsid w:val="00FA586D"/>
    <w:rsid w:val="00FC4347"/>
    <w:rsid w:val="00FC563A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C061"/>
  <w15:docId w15:val="{4F780707-BC78-4404-8462-5E35604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254"/>
  </w:style>
  <w:style w:type="paragraph" w:styleId="Pieddepage">
    <w:name w:val="footer"/>
    <w:basedOn w:val="Normal"/>
    <w:link w:val="Pieddepag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25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EAC"/>
    <w:pPr>
      <w:ind w:left="720"/>
      <w:contextualSpacing/>
    </w:pPr>
  </w:style>
  <w:style w:type="character" w:styleId="Numrodepage">
    <w:name w:val="page number"/>
    <w:uiPriority w:val="99"/>
    <w:rsid w:val="00321DC7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095D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3E15-A7FB-4A3D-AFA7-A4C036C7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ddelcour</dc:creator>
  <cp:lastModifiedBy>mel-moukhliss</cp:lastModifiedBy>
  <cp:revision>11</cp:revision>
  <cp:lastPrinted>2015-05-20T15:18:00Z</cp:lastPrinted>
  <dcterms:created xsi:type="dcterms:W3CDTF">2021-03-15T15:15:00Z</dcterms:created>
  <dcterms:modified xsi:type="dcterms:W3CDTF">2024-06-14T13:10:00Z</dcterms:modified>
</cp:coreProperties>
</file>