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CC" w:rsidRDefault="008A5C56" w:rsidP="0043319B">
      <w:pPr>
        <w:pStyle w:val="Sansinterligne"/>
      </w:pPr>
      <w:r>
        <w:rPr>
          <w:rFonts w:ascii="Times New Roman" w:hAnsi="Times New Roman"/>
          <w:b/>
          <w:noProof/>
          <w:sz w:val="36"/>
          <w:szCs w:val="36"/>
          <w:lang w:eastAsia="fr-FR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5729605</wp:posOffset>
            </wp:positionH>
            <wp:positionV relativeFrom="paragraph">
              <wp:posOffset>-237490</wp:posOffset>
            </wp:positionV>
            <wp:extent cx="1318260" cy="1657350"/>
            <wp:effectExtent l="19050" t="0" r="0" b="0"/>
            <wp:wrapNone/>
            <wp:docPr id="71" name="Image 71" descr="couverture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ouverture liv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-269240</wp:posOffset>
            </wp:positionV>
            <wp:extent cx="1584325" cy="1404620"/>
            <wp:effectExtent l="19050" t="0" r="0" b="0"/>
            <wp:wrapNone/>
            <wp:docPr id="58" name="Image 58" descr="2 - Logotype couleur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2 - Logotype couleur 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319B">
        <w:rPr>
          <w:noProof/>
          <w:lang w:eastAsia="fr-FR"/>
        </w:rPr>
        <w:pict>
          <v:rect id="_x0000_s1069" style="position:absolute;margin-left:106.25pt;margin-top:-17.7pt;width:320.25pt;height:38.5pt;z-index:251654656;mso-position-horizontal-relative:text;mso-position-vertical-relative:text" stroked="f">
            <v:textbox style="mso-next-textbox:#_x0000_s1069">
              <w:txbxContent>
                <w:p w:rsidR="003E76BC" w:rsidRPr="00F71AEA" w:rsidRDefault="003E76BC">
                  <w:pPr>
                    <w:rPr>
                      <w:sz w:val="14"/>
                      <w:szCs w:val="14"/>
                    </w:rPr>
                  </w:pPr>
                </w:p>
                <w:p w:rsidR="003E76BC" w:rsidRPr="00F71AEA" w:rsidRDefault="00384E43">
                  <w:pPr>
                    <w:rPr>
                      <w:rFonts w:ascii="Times New Roman" w:hAnsi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 xml:space="preserve">      </w:t>
                  </w:r>
                  <w:r w:rsidR="003E76BC" w:rsidRPr="00E104BE"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>Concours nationaux 202</w:t>
                  </w:r>
                  <w:r w:rsidR="0043319B" w:rsidRPr="00E104BE"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>4</w:t>
                  </w:r>
                  <w:r w:rsidR="003E76BC" w:rsidRPr="00E104BE"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>-</w:t>
                  </w:r>
                  <w:r w:rsidR="0043319B" w:rsidRPr="00E104BE"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 xml:space="preserve">2025 </w:t>
                  </w:r>
                  <w:r w:rsidR="0043319B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é2025</w:t>
                  </w:r>
                  <w:r w:rsid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202</w:t>
                  </w:r>
                  <w:r w:rsidR="0043319B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5</w:t>
                  </w:r>
                  <w:r w:rsid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2</w:t>
                  </w:r>
                  <w:r w:rsidR="003E76BC"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202</w:t>
                  </w:r>
                  <w:r w:rsidR="00F71AEA"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4</w:t>
                  </w:r>
                </w:p>
              </w:txbxContent>
            </v:textbox>
          </v:rect>
        </w:pict>
      </w:r>
      <w:r w:rsidR="00BD02CC">
        <w:t xml:space="preserve">                         </w:t>
      </w:r>
    </w:p>
    <w:p w:rsidR="00BD02CC" w:rsidRPr="003D263E" w:rsidRDefault="008A5C56" w:rsidP="0043319B">
      <w:pPr>
        <w:rPr>
          <w:rFonts w:ascii="Times New Roman" w:hAnsi="Times New Roman"/>
          <w:bCs/>
          <w:i/>
          <w:iCs/>
        </w:rPr>
      </w:pPr>
      <w:r>
        <w:rPr>
          <w:noProof/>
          <w:lang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102235</wp:posOffset>
            </wp:positionV>
            <wp:extent cx="3790950" cy="676910"/>
            <wp:effectExtent l="19050" t="0" r="0" b="0"/>
            <wp:wrapNone/>
            <wp:docPr id="59" name="Image 59" descr="20230607_083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20230607_0838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263E">
        <w:rPr>
          <w:sz w:val="40"/>
          <w:szCs w:val="40"/>
        </w:rPr>
        <w:t xml:space="preserve">                                                                                                     </w:t>
      </w:r>
    </w:p>
    <w:p w:rsidR="003E76BC" w:rsidRPr="003D263E" w:rsidRDefault="00BD02CC" w:rsidP="00BD02CC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6"/>
          <w:szCs w:val="36"/>
        </w:rPr>
        <w:t xml:space="preserve">     </w:t>
      </w:r>
    </w:p>
    <w:p w:rsidR="005E7C1D" w:rsidRDefault="005E7C1D" w:rsidP="00BD02CC">
      <w:pPr>
        <w:jc w:val="center"/>
        <w:rPr>
          <w:rFonts w:ascii="Times New Roman" w:hAnsi="Times New Roman"/>
          <w:b/>
          <w:sz w:val="36"/>
          <w:szCs w:val="36"/>
        </w:rPr>
      </w:pPr>
    </w:p>
    <w:p w:rsidR="00B412C2" w:rsidRDefault="00B412C2" w:rsidP="00BD02CC">
      <w:pPr>
        <w:rPr>
          <w:rFonts w:ascii="Times New Roman" w:hAnsi="Times New Roman"/>
          <w:sz w:val="16"/>
          <w:szCs w:val="16"/>
        </w:rPr>
      </w:pPr>
    </w:p>
    <w:p w:rsidR="001756C5" w:rsidRDefault="006F5102" w:rsidP="00BD02CC">
      <w:pPr>
        <w:rPr>
          <w:rFonts w:ascii="Times New Roman" w:hAnsi="Times New Roman"/>
          <w:sz w:val="16"/>
          <w:szCs w:val="16"/>
        </w:rPr>
      </w:pPr>
      <w:r>
        <w:rPr>
          <w:noProof/>
          <w:sz w:val="40"/>
          <w:szCs w:val="40"/>
          <w:lang w:eastAsia="fr-FR"/>
        </w:rPr>
        <w:pict>
          <v:rect id="_x0000_s1070" style="position:absolute;margin-left:110.2pt;margin-top:6.15pt;width:337.8pt;height:56.5pt;z-index:251655680" stroked="f">
            <v:textbox style="mso-next-textbox:#_x0000_s1070">
              <w:txbxContent>
                <w:p w:rsidR="00E11F4C" w:rsidRPr="00E11F4C" w:rsidRDefault="00E11F4C" w:rsidP="00DA77AB">
                  <w:pPr>
                    <w:spacing w:line="276" w:lineRule="auto"/>
                    <w:rPr>
                      <w:rFonts w:ascii="Times New Roman" w:hAnsi="Times New Roman"/>
                      <w:b/>
                      <w:color w:val="FF0000"/>
                      <w:sz w:val="12"/>
                      <w:szCs w:val="12"/>
                    </w:rPr>
                  </w:pPr>
                </w:p>
                <w:p w:rsidR="005E7C1D" w:rsidRDefault="0043319B" w:rsidP="00DA77AB">
                  <w:pPr>
                    <w:spacing w:line="276" w:lineRule="auto"/>
                    <w:rPr>
                      <w:rFonts w:ascii="Times New Roman" w:hAnsi="Times New Roman"/>
                      <w:b/>
                      <w:color w:val="FF0000"/>
                      <w:sz w:val="32"/>
                      <w:szCs w:val="32"/>
                    </w:rPr>
                  </w:pPr>
                  <w:r w:rsidRPr="00D0787F">
                    <w:rPr>
                      <w:rFonts w:ascii="Times New Roman" w:hAnsi="Times New Roman"/>
                      <w:b/>
                      <w:color w:val="FF0000"/>
                      <w:sz w:val="32"/>
                      <w:szCs w:val="32"/>
                    </w:rPr>
                    <w:t xml:space="preserve">LES MATHÉMATIQUES </w:t>
                  </w:r>
                  <w:r w:rsidR="006F5102">
                    <w:rPr>
                      <w:rFonts w:ascii="Times New Roman" w:hAnsi="Times New Roman"/>
                      <w:b/>
                      <w:color w:val="FF0000"/>
                      <w:sz w:val="32"/>
                      <w:szCs w:val="32"/>
                    </w:rPr>
                    <w:t>AU QUOTIDIEN</w:t>
                  </w:r>
                </w:p>
                <w:p w:rsidR="006F5102" w:rsidRDefault="006F5102" w:rsidP="006F5102">
                  <w:pPr>
                    <w:jc w:val="center"/>
                    <w:rPr>
                      <w:rStyle w:val="Accentuation"/>
                      <w:b/>
                      <w:i w:val="0"/>
                      <w:sz w:val="40"/>
                      <w:szCs w:val="40"/>
                    </w:rPr>
                  </w:pPr>
                  <w:r w:rsidRPr="004470E8">
                    <w:rPr>
                      <w:rStyle w:val="Accentuation"/>
                      <w:b/>
                      <w:i w:val="0"/>
                      <w:sz w:val="40"/>
                      <w:szCs w:val="40"/>
                    </w:rPr>
                    <w:t>Créer un jeu d’évasion</w:t>
                  </w:r>
                </w:p>
                <w:p w:rsidR="006F5102" w:rsidRPr="00D0787F" w:rsidRDefault="006F5102" w:rsidP="00DA77AB">
                  <w:pPr>
                    <w:spacing w:line="276" w:lineRule="auto"/>
                    <w:rPr>
                      <w:rFonts w:ascii="Times New Roman" w:hAnsi="Times New Roman"/>
                      <w:b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 w:rsidR="001756C5" w:rsidRPr="001756C5" w:rsidRDefault="001756C5" w:rsidP="00BD02CC">
      <w:pPr>
        <w:rPr>
          <w:rFonts w:ascii="Times New Roman" w:hAnsi="Times New Roman"/>
          <w:sz w:val="16"/>
          <w:szCs w:val="16"/>
        </w:rPr>
      </w:pPr>
    </w:p>
    <w:p w:rsidR="0043319B" w:rsidRDefault="00813715" w:rsidP="001844A7">
      <w:pPr>
        <w:rPr>
          <w:rFonts w:ascii="Times New Roman" w:hAnsi="Times New Roman"/>
          <w:sz w:val="16"/>
          <w:szCs w:val="16"/>
        </w:rPr>
      </w:pPr>
      <w:r w:rsidRPr="00813715">
        <w:rPr>
          <w:i/>
          <w:iCs/>
          <w:color w:val="2B2B2B"/>
          <w:sz w:val="16"/>
          <w:szCs w:val="16"/>
        </w:rPr>
        <w:t xml:space="preserve"> </w:t>
      </w:r>
      <w:r w:rsidR="001844A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1756C5">
        <w:rPr>
          <w:i/>
          <w:iCs/>
          <w:color w:val="2B2B2B"/>
          <w:sz w:val="16"/>
          <w:szCs w:val="16"/>
        </w:rPr>
        <w:t xml:space="preserve">                                                    </w:t>
      </w:r>
      <w:r w:rsidR="001844A7">
        <w:rPr>
          <w:rFonts w:ascii="Times New Roman" w:hAnsi="Times New Roman"/>
          <w:sz w:val="16"/>
          <w:szCs w:val="16"/>
        </w:rPr>
        <w:t xml:space="preserve">                        </w:t>
      </w:r>
    </w:p>
    <w:p w:rsidR="001844A7" w:rsidRDefault="001844A7" w:rsidP="001844A7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43319B" w:rsidRDefault="0043319B" w:rsidP="0043319B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84E43" w:rsidRPr="006F5102" w:rsidRDefault="006F5102" w:rsidP="0043319B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6F5102">
        <w:rPr>
          <w:rFonts w:ascii="Times New Roman" w:hAnsi="Times New Roman"/>
          <w:sz w:val="16"/>
          <w:szCs w:val="16"/>
        </w:rPr>
        <w:t>Création M. Fondeur</w:t>
      </w:r>
    </w:p>
    <w:p w:rsidR="00384E43" w:rsidRPr="00384E43" w:rsidRDefault="00384E43" w:rsidP="0043319B">
      <w:pPr>
        <w:jc w:val="center"/>
        <w:rPr>
          <w:rFonts w:ascii="Times New Roman" w:hAnsi="Times New Roman"/>
          <w:b/>
          <w:bCs/>
          <w:sz w:val="12"/>
          <w:szCs w:val="12"/>
        </w:rPr>
      </w:pPr>
    </w:p>
    <w:p w:rsidR="00384E43" w:rsidRDefault="00384E43" w:rsidP="0043319B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BE39F7" w:rsidRPr="00DA77AB" w:rsidRDefault="00BE39F7" w:rsidP="0043319B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Y="-35"/>
        <w:tblW w:w="10881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ook w:val="04A0"/>
      </w:tblPr>
      <w:tblGrid>
        <w:gridCol w:w="10881"/>
      </w:tblGrid>
      <w:tr w:rsidR="00E11F4C" w:rsidTr="006F5102">
        <w:trPr>
          <w:trHeight w:val="791"/>
        </w:trPr>
        <w:tc>
          <w:tcPr>
            <w:tcW w:w="10881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</w:tcPr>
          <w:p w:rsidR="00E11F4C" w:rsidRPr="00117B28" w:rsidRDefault="00E11F4C" w:rsidP="00384E43">
            <w:pPr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  <w:p w:rsidR="006F5102" w:rsidRPr="006C71DB" w:rsidRDefault="006F5102" w:rsidP="006F5102">
            <w:pPr>
              <w:rPr>
                <w:rStyle w:val="Accentuation"/>
                <w:rFonts w:ascii="Times New Roman" w:hAnsi="Times New Roman"/>
                <w:i w:val="0"/>
                <w:sz w:val="26"/>
                <w:szCs w:val="26"/>
              </w:rPr>
            </w:pPr>
            <w:r w:rsidRPr="006C71DB">
              <w:rPr>
                <w:rStyle w:val="Accentuation"/>
                <w:rFonts w:ascii="Times New Roman" w:hAnsi="Times New Roman"/>
                <w:i w:val="0"/>
                <w:sz w:val="26"/>
                <w:szCs w:val="26"/>
              </w:rPr>
              <w:t>Le Professeur Mathématico ne peut plus sortir de son bureau ; on lui a pris son badge et on lui a cassé en morceaux. Aidez-le à sortir en retrouvant les 7 morceaux de son badge</w:t>
            </w:r>
            <w:r>
              <w:rPr>
                <w:rStyle w:val="Accentuation"/>
                <w:rFonts w:ascii="Times New Roman" w:hAnsi="Times New Roman"/>
                <w:i w:val="0"/>
                <w:sz w:val="26"/>
                <w:szCs w:val="26"/>
              </w:rPr>
              <w:t>.</w:t>
            </w:r>
          </w:p>
          <w:p w:rsidR="00E11F4C" w:rsidRPr="00E104BE" w:rsidRDefault="00E11F4C" w:rsidP="008462B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43319B" w:rsidRDefault="0043319B" w:rsidP="0043319B">
      <w:pPr>
        <w:rPr>
          <w:rFonts w:ascii="Times New Roman" w:hAnsi="Times New Roman"/>
          <w:color w:val="FF0000"/>
          <w:sz w:val="32"/>
          <w:szCs w:val="32"/>
        </w:rPr>
      </w:pPr>
      <w:r w:rsidRPr="00E104BE">
        <w:rPr>
          <w:rFonts w:ascii="Times New Roman" w:hAnsi="Times New Roman"/>
          <w:b/>
          <w:bCs/>
          <w:color w:val="FF0000"/>
          <w:sz w:val="26"/>
          <w:szCs w:val="26"/>
        </w:rPr>
        <w:t xml:space="preserve">Niveaux concernés : </w:t>
      </w:r>
      <w:r w:rsidR="003519C2" w:rsidRPr="003519C2">
        <w:rPr>
          <w:rFonts w:ascii="Times New Roman" w:hAnsi="Times New Roman"/>
          <w:b/>
          <w:bCs/>
          <w:color w:val="FF0000"/>
          <w:sz w:val="26"/>
          <w:szCs w:val="26"/>
        </w:rPr>
        <w:t>école élémentaire et collège</w:t>
      </w:r>
      <w:r w:rsidR="003519C2">
        <w:rPr>
          <w:rFonts w:ascii="Times New Roman" w:hAnsi="Times New Roman"/>
          <w:color w:val="FF0000"/>
          <w:sz w:val="32"/>
          <w:szCs w:val="32"/>
        </w:rPr>
        <w:t xml:space="preserve"> </w:t>
      </w:r>
    </w:p>
    <w:p w:rsidR="00F93082" w:rsidRPr="00F93082" w:rsidRDefault="00F93082" w:rsidP="0043319B">
      <w:pPr>
        <w:rPr>
          <w:rFonts w:ascii="Times New Roman" w:hAnsi="Times New Roman"/>
          <w:b/>
          <w:bCs/>
          <w:color w:val="FF0000"/>
          <w:sz w:val="16"/>
          <w:szCs w:val="16"/>
        </w:rPr>
      </w:pPr>
    </w:p>
    <w:p w:rsidR="00BE39F7" w:rsidRDefault="008A5C56" w:rsidP="00BE39F7">
      <w:pPr>
        <w:spacing w:after="120"/>
        <w:rPr>
          <w:rStyle w:val="Accentuation"/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noProof/>
          <w:sz w:val="44"/>
          <w:szCs w:val="44"/>
          <w:lang w:eastAsia="fr-FR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5803265</wp:posOffset>
            </wp:positionH>
            <wp:positionV relativeFrom="paragraph">
              <wp:posOffset>281940</wp:posOffset>
            </wp:positionV>
            <wp:extent cx="1257300" cy="1019810"/>
            <wp:effectExtent l="19050" t="0" r="0" b="0"/>
            <wp:wrapNone/>
            <wp:docPr id="73" name="Image 73" descr="istockphoto-469993556-1024x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istockphoto-469993556-1024x102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9F7" w:rsidRPr="00911003">
        <w:rPr>
          <w:rStyle w:val="Accentuation"/>
          <w:rFonts w:ascii="Times New Roman" w:hAnsi="Times New Roman"/>
          <w:b/>
          <w:i w:val="0"/>
          <w:sz w:val="24"/>
          <w:szCs w:val="24"/>
        </w:rPr>
        <w:t>Concept</w:t>
      </w:r>
      <w:r w:rsidR="00BE39F7" w:rsidRPr="00911003">
        <w:rPr>
          <w:rStyle w:val="Accentuation"/>
          <w:rFonts w:ascii="Times New Roman" w:hAnsi="Times New Roman"/>
          <w:i w:val="0"/>
          <w:sz w:val="24"/>
          <w:szCs w:val="24"/>
        </w:rPr>
        <w:t xml:space="preserve"> : </w:t>
      </w:r>
      <w:r w:rsidR="00BE39F7">
        <w:rPr>
          <w:rStyle w:val="Accentuation"/>
          <w:rFonts w:ascii="Times New Roman" w:hAnsi="Times New Roman"/>
          <w:i w:val="0"/>
          <w:sz w:val="24"/>
          <w:szCs w:val="24"/>
        </w:rPr>
        <w:t>C</w:t>
      </w:r>
      <w:r w:rsidR="00BE39F7" w:rsidRPr="00911003">
        <w:rPr>
          <w:rStyle w:val="Accentuation"/>
          <w:rFonts w:ascii="Times New Roman" w:hAnsi="Times New Roman"/>
          <w:i w:val="0"/>
          <w:sz w:val="24"/>
          <w:szCs w:val="24"/>
        </w:rPr>
        <w:t xml:space="preserve">réer un jeu d’évasion où chaque énigme résolue (un exercice de mathématiques) donne une pièce d’un puzzle. </w:t>
      </w:r>
    </w:p>
    <w:p w:rsidR="00BE39F7" w:rsidRPr="00703581" w:rsidRDefault="00BE39F7" w:rsidP="00BE39F7">
      <w:pPr>
        <w:rPr>
          <w:rFonts w:ascii="Times New Roman" w:hAnsi="Times New Roman"/>
          <w:sz w:val="24"/>
          <w:szCs w:val="24"/>
        </w:rPr>
      </w:pPr>
      <w:r w:rsidRPr="00703581">
        <w:rPr>
          <w:rFonts w:ascii="Times New Roman" w:hAnsi="Times New Roman"/>
          <w:b/>
          <w:sz w:val="24"/>
          <w:szCs w:val="24"/>
        </w:rPr>
        <w:t>Compétences concernées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03581">
        <w:rPr>
          <w:rFonts w:ascii="Times New Roman" w:hAnsi="Times New Roman"/>
          <w:sz w:val="24"/>
          <w:szCs w:val="24"/>
        </w:rPr>
        <w:t xml:space="preserve">:  </w:t>
      </w:r>
    </w:p>
    <w:p w:rsidR="00BE39F7" w:rsidRPr="008E4D54" w:rsidRDefault="00BE39F7" w:rsidP="00BE39F7">
      <w:pPr>
        <w:pStyle w:val="Paragraphedeliste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E4D54">
        <w:rPr>
          <w:rFonts w:ascii="Times New Roman" w:hAnsi="Times New Roman"/>
          <w:sz w:val="24"/>
          <w:szCs w:val="24"/>
        </w:rPr>
        <w:t>S’engager dans un projet</w:t>
      </w:r>
      <w:r w:rsidRPr="008E4D54">
        <w:rPr>
          <w:rFonts w:ascii="Times New Roman" w:hAnsi="Times New Roman"/>
          <w:sz w:val="10"/>
          <w:szCs w:val="10"/>
        </w:rPr>
        <w:t xml:space="preserve"> </w:t>
      </w:r>
      <w:r>
        <w:rPr>
          <w:rFonts w:ascii="Times New Roman" w:hAnsi="Times New Roman"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39F7" w:rsidRDefault="00BE39F7" w:rsidP="00BE39F7">
      <w:pPr>
        <w:pStyle w:val="Paragraphedeliste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E4D54">
        <w:rPr>
          <w:rFonts w:ascii="Times New Roman" w:hAnsi="Times New Roman"/>
          <w:sz w:val="24"/>
          <w:szCs w:val="24"/>
        </w:rPr>
        <w:t xml:space="preserve">Travailler en équipe </w:t>
      </w:r>
    </w:p>
    <w:p w:rsidR="005A3D50" w:rsidRDefault="00BE39F7" w:rsidP="00BE39F7">
      <w:pPr>
        <w:pStyle w:val="Paragraphedeliste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E4D54">
        <w:rPr>
          <w:rFonts w:ascii="Times New Roman" w:hAnsi="Times New Roman"/>
          <w:sz w:val="24"/>
          <w:szCs w:val="24"/>
        </w:rPr>
        <w:t>Réinvestir des connaissances et des savoir-faire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BE39F7" w:rsidRPr="008E4D54" w:rsidRDefault="005A3D50" w:rsidP="00BE39F7">
      <w:pPr>
        <w:pStyle w:val="Paragraphedeliste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3049D">
        <w:rPr>
          <w:rFonts w:ascii="Times New Roman" w:hAnsi="Times New Roman"/>
          <w:sz w:val="24"/>
          <w:szCs w:val="24"/>
        </w:rPr>
        <w:t>Apprendre à s’exprimer en utilisant la langue française et les langages mathématique</w:t>
      </w:r>
      <w:r>
        <w:rPr>
          <w:rFonts w:ascii="Times New Roman" w:hAnsi="Times New Roman"/>
          <w:sz w:val="24"/>
          <w:szCs w:val="24"/>
        </w:rPr>
        <w:t>s</w:t>
      </w:r>
      <w:r w:rsidR="00BE39F7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BE39F7" w:rsidRPr="00BE39F7" w:rsidRDefault="005A3D50" w:rsidP="005A3D50">
      <w:pPr>
        <w:pStyle w:val="Paragraphedeliste"/>
        <w:spacing w:after="0" w:line="240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BE39F7">
        <w:rPr>
          <w:rFonts w:ascii="Times New Roman" w:hAnsi="Times New Roman"/>
          <w:sz w:val="24"/>
          <w:szCs w:val="24"/>
        </w:rPr>
        <w:t xml:space="preserve">  </w:t>
      </w:r>
      <w:r w:rsidR="00BE39F7" w:rsidRPr="00BE39F7">
        <w:rPr>
          <w:rFonts w:ascii="Times New Roman" w:hAnsi="Times New Roman"/>
          <w:sz w:val="12"/>
          <w:szCs w:val="12"/>
        </w:rPr>
        <w:t>Microsoft Collection</w:t>
      </w:r>
      <w:r w:rsidR="00BE39F7">
        <w:rPr>
          <w:rFonts w:ascii="Times New Roman" w:hAnsi="Times New Roman"/>
          <w:sz w:val="12"/>
          <w:szCs w:val="12"/>
        </w:rPr>
        <w:t xml:space="preserve"> Clipart 2010</w:t>
      </w:r>
    </w:p>
    <w:p w:rsidR="00BE39F7" w:rsidRPr="005A3D50" w:rsidRDefault="00BE39F7" w:rsidP="00BE39F7">
      <w:pPr>
        <w:pStyle w:val="Paragraphedeliste"/>
        <w:spacing w:after="0" w:line="240" w:lineRule="auto"/>
        <w:rPr>
          <w:rFonts w:ascii="Times New Roman" w:hAnsi="Times New Roman"/>
          <w:sz w:val="8"/>
          <w:szCs w:val="8"/>
        </w:rPr>
      </w:pPr>
    </w:p>
    <w:p w:rsidR="00BE39F7" w:rsidRDefault="00BE39F7" w:rsidP="00BE39F7">
      <w:pPr>
        <w:pStyle w:val="Paragraphedeliste"/>
        <w:spacing w:after="100" w:afterAutospacing="1"/>
        <w:ind w:left="0"/>
        <w:rPr>
          <w:rFonts w:ascii="Times New Roman" w:hAnsi="Times New Roman"/>
          <w:color w:val="000000"/>
          <w:sz w:val="24"/>
          <w:szCs w:val="24"/>
        </w:rPr>
      </w:pPr>
      <w:r w:rsidRPr="00AE301A">
        <w:rPr>
          <w:rFonts w:ascii="Times New Roman" w:hAnsi="Times New Roman"/>
          <w:b/>
          <w:color w:val="000000"/>
          <w:sz w:val="24"/>
          <w:szCs w:val="24"/>
        </w:rPr>
        <w:t>Support</w:t>
      </w:r>
      <w:r>
        <w:rPr>
          <w:rFonts w:ascii="Times New Roman" w:hAnsi="Times New Roman"/>
          <w:color w:val="000000"/>
          <w:sz w:val="24"/>
          <w:szCs w:val="24"/>
        </w:rPr>
        <w:t> : Un livret format A5 et un badge format A6</w:t>
      </w:r>
    </w:p>
    <w:p w:rsidR="00BE39F7" w:rsidRPr="00BE39F7" w:rsidRDefault="00BE39F7" w:rsidP="00BE39F7">
      <w:pPr>
        <w:pStyle w:val="Paragraphedeliste"/>
        <w:spacing w:after="100" w:afterAutospacing="1"/>
        <w:ind w:left="0"/>
        <w:rPr>
          <w:rFonts w:ascii="Times New Roman" w:hAnsi="Times New Roman"/>
          <w:sz w:val="16"/>
          <w:szCs w:val="16"/>
        </w:rPr>
      </w:pPr>
    </w:p>
    <w:p w:rsidR="00BE39F7" w:rsidRDefault="00BE39F7" w:rsidP="00BE39F7">
      <w:pPr>
        <w:pStyle w:val="Paragraphedeliste"/>
        <w:ind w:left="0"/>
        <w:rPr>
          <w:rFonts w:ascii="Times New Roman" w:hAnsi="Times New Roman"/>
          <w:sz w:val="24"/>
          <w:szCs w:val="24"/>
        </w:rPr>
      </w:pPr>
      <w:r w:rsidRPr="000C5AFB">
        <w:rPr>
          <w:rFonts w:ascii="Times New Roman" w:hAnsi="Times New Roman"/>
          <w:b/>
          <w:sz w:val="24"/>
          <w:szCs w:val="24"/>
        </w:rPr>
        <w:t>Modalités du concours</w:t>
      </w:r>
      <w:r>
        <w:rPr>
          <w:rFonts w:ascii="Times New Roman" w:hAnsi="Times New Roman"/>
          <w:sz w:val="24"/>
          <w:szCs w:val="24"/>
        </w:rPr>
        <w:t> :</w:t>
      </w:r>
    </w:p>
    <w:p w:rsidR="00BE39F7" w:rsidRDefault="00BE39F7" w:rsidP="00BE39F7">
      <w:pPr>
        <w:pStyle w:val="Paragraphedeliste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700820">
        <w:rPr>
          <w:rFonts w:ascii="Times New Roman" w:hAnsi="Times New Roman"/>
          <w:sz w:val="24"/>
          <w:szCs w:val="24"/>
        </w:rPr>
        <w:t xml:space="preserve">Des groupes de </w:t>
      </w:r>
      <w:r>
        <w:rPr>
          <w:rFonts w:ascii="Times New Roman" w:hAnsi="Times New Roman"/>
          <w:sz w:val="24"/>
          <w:szCs w:val="24"/>
        </w:rPr>
        <w:t>2 ou 3</w:t>
      </w:r>
      <w:r w:rsidRPr="00700820">
        <w:rPr>
          <w:rFonts w:ascii="Times New Roman" w:hAnsi="Times New Roman"/>
          <w:sz w:val="24"/>
          <w:szCs w:val="24"/>
        </w:rPr>
        <w:t xml:space="preserve"> élèves seront formés</w:t>
      </w:r>
    </w:p>
    <w:p w:rsidR="00BE39F7" w:rsidRPr="00310044" w:rsidRDefault="00BE39F7" w:rsidP="00BE39F7">
      <w:pPr>
        <w:pStyle w:val="Paragraphedeliste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 groupe inventera 7 problèmes, tirés d’une situation de la vie quotidienne </w:t>
      </w:r>
    </w:p>
    <w:p w:rsidR="00BE39F7" w:rsidRPr="005774B9" w:rsidRDefault="00BE39F7" w:rsidP="00BE39F7">
      <w:pPr>
        <w:pStyle w:val="Paragraphedeliste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/>
          <w:color w:val="000000"/>
          <w:sz w:val="24"/>
          <w:szCs w:val="24"/>
        </w:rPr>
      </w:pPr>
      <w:r w:rsidRPr="00B412C2">
        <w:rPr>
          <w:rFonts w:ascii="Times New Roman" w:hAnsi="Times New Roman"/>
          <w:sz w:val="24"/>
          <w:szCs w:val="24"/>
        </w:rPr>
        <w:t xml:space="preserve">Le travail sera présenté </w:t>
      </w:r>
      <w:r>
        <w:rPr>
          <w:rFonts w:ascii="Times New Roman" w:hAnsi="Times New Roman"/>
          <w:sz w:val="24"/>
          <w:szCs w:val="24"/>
        </w:rPr>
        <w:t>sous forme d’un livret et d’un badge découpé en 7 pièces</w:t>
      </w:r>
    </w:p>
    <w:p w:rsidR="00BE39F7" w:rsidRPr="00BE39F7" w:rsidRDefault="00BE39F7" w:rsidP="00BE39F7">
      <w:pPr>
        <w:pStyle w:val="Paragraphedeliste"/>
        <w:ind w:left="0"/>
        <w:rPr>
          <w:rFonts w:ascii="Times New Roman" w:hAnsi="Times New Roman"/>
          <w:sz w:val="16"/>
          <w:szCs w:val="16"/>
        </w:rPr>
      </w:pPr>
    </w:p>
    <w:p w:rsidR="00BE39F7" w:rsidRDefault="00BE39F7" w:rsidP="00BE39F7">
      <w:pPr>
        <w:pStyle w:val="Paragraphedeliste"/>
        <w:ind w:left="0"/>
        <w:rPr>
          <w:rFonts w:ascii="Times New Roman" w:hAnsi="Times New Roman"/>
          <w:sz w:val="24"/>
          <w:szCs w:val="24"/>
        </w:rPr>
      </w:pPr>
      <w:r w:rsidRPr="005774B9">
        <w:rPr>
          <w:rFonts w:ascii="Times New Roman" w:hAnsi="Times New Roman"/>
          <w:b/>
          <w:sz w:val="24"/>
          <w:szCs w:val="24"/>
        </w:rPr>
        <w:t>Réalisation du livret</w:t>
      </w:r>
      <w:r>
        <w:rPr>
          <w:rFonts w:ascii="Times New Roman" w:hAnsi="Times New Roman"/>
          <w:b/>
          <w:sz w:val="24"/>
          <w:szCs w:val="24"/>
        </w:rPr>
        <w:t xml:space="preserve"> : </w:t>
      </w:r>
      <w:r>
        <w:rPr>
          <w:rFonts w:ascii="Times New Roman" w:hAnsi="Times New Roman"/>
          <w:sz w:val="24"/>
          <w:szCs w:val="24"/>
        </w:rPr>
        <w:t>u</w:t>
      </w:r>
      <w:r w:rsidRPr="00AE301A">
        <w:rPr>
          <w:rFonts w:ascii="Times New Roman" w:hAnsi="Times New Roman"/>
          <w:sz w:val="24"/>
          <w:szCs w:val="24"/>
        </w:rPr>
        <w:t>ne couverture cartonnée</w:t>
      </w:r>
      <w:r>
        <w:rPr>
          <w:rFonts w:ascii="Times New Roman" w:hAnsi="Times New Roman"/>
          <w:sz w:val="24"/>
          <w:szCs w:val="24"/>
        </w:rPr>
        <w:t xml:space="preserve"> et </w:t>
      </w:r>
      <w:r w:rsidRPr="00AE301A">
        <w:rPr>
          <w:rFonts w:ascii="Times New Roman" w:hAnsi="Times New Roman"/>
          <w:sz w:val="24"/>
          <w:szCs w:val="24"/>
        </w:rPr>
        <w:t>2 feuilles</w:t>
      </w:r>
      <w:r>
        <w:rPr>
          <w:rFonts w:ascii="Times New Roman" w:hAnsi="Times New Roman"/>
          <w:sz w:val="24"/>
          <w:szCs w:val="24"/>
        </w:rPr>
        <w:t xml:space="preserve"> centrales, format </w:t>
      </w:r>
      <w:r w:rsidRPr="00AE301A">
        <w:rPr>
          <w:rFonts w:ascii="Times New Roman" w:hAnsi="Times New Roman"/>
          <w:sz w:val="24"/>
          <w:szCs w:val="24"/>
        </w:rPr>
        <w:t xml:space="preserve">A4 pliées en 2 </w:t>
      </w:r>
    </w:p>
    <w:p w:rsidR="00BE39F7" w:rsidRPr="00AE301A" w:rsidRDefault="00BE39F7" w:rsidP="00BE39F7">
      <w:pPr>
        <w:pStyle w:val="Paragraphedeliste"/>
        <w:numPr>
          <w:ilvl w:val="0"/>
          <w:numId w:val="8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eastAsia="fr-FR"/>
        </w:rPr>
      </w:pPr>
      <w:r w:rsidRPr="00AE301A">
        <w:rPr>
          <w:rFonts w:ascii="Times New Roman" w:hAnsi="Times New Roman"/>
          <w:sz w:val="24"/>
          <w:szCs w:val="24"/>
        </w:rPr>
        <w:t xml:space="preserve">Première de couverture : illustration </w:t>
      </w:r>
      <w:r>
        <w:rPr>
          <w:rFonts w:ascii="Times New Roman" w:hAnsi="Times New Roman"/>
          <w:sz w:val="24"/>
          <w:szCs w:val="24"/>
        </w:rPr>
        <w:t>(à la manière d’un livre de mathématiques)</w:t>
      </w:r>
      <w:r w:rsidRPr="00AE301A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BE39F7" w:rsidRDefault="00BE39F7" w:rsidP="00BE39F7">
      <w:pPr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AE301A">
        <w:rPr>
          <w:rFonts w:ascii="Times New Roman" w:hAnsi="Times New Roman"/>
          <w:sz w:val="24"/>
          <w:szCs w:val="24"/>
        </w:rPr>
        <w:t>Quatrième de couverture : nom des participants, de l’enseignant, du niveau de la classe et</w:t>
      </w:r>
    </w:p>
    <w:p w:rsidR="00BE39F7" w:rsidRDefault="00BE39F7" w:rsidP="00BE39F7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E301A">
        <w:rPr>
          <w:rFonts w:ascii="Times New Roman" w:hAnsi="Times New Roman"/>
          <w:sz w:val="24"/>
          <w:szCs w:val="24"/>
        </w:rPr>
        <w:t xml:space="preserve"> le nom de l’</w:t>
      </w:r>
      <w:r>
        <w:rPr>
          <w:rFonts w:ascii="Times New Roman" w:hAnsi="Times New Roman"/>
          <w:sz w:val="24"/>
          <w:szCs w:val="24"/>
        </w:rPr>
        <w:t>établissement scolaire</w:t>
      </w:r>
    </w:p>
    <w:p w:rsidR="00BE39F7" w:rsidRPr="00F93082" w:rsidRDefault="00BE39F7">
      <w:pPr>
        <w:numPr>
          <w:ilvl w:val="0"/>
          <w:numId w:val="8"/>
        </w:numPr>
        <w:rPr>
          <w:rFonts w:cs="Calibri"/>
        </w:rPr>
      </w:pPr>
      <w:r w:rsidRPr="00F93082">
        <w:rPr>
          <w:rFonts w:ascii="Times New Roman" w:hAnsi="Times New Roman"/>
          <w:sz w:val="24"/>
          <w:szCs w:val="24"/>
        </w:rPr>
        <w:t xml:space="preserve">Pages centrales : un problème par page, écrit </w:t>
      </w:r>
      <w:r w:rsidR="00F93082" w:rsidRPr="00F93082">
        <w:rPr>
          <w:rFonts w:ascii="Times New Roman" w:hAnsi="Times New Roman"/>
          <w:sz w:val="24"/>
          <w:szCs w:val="24"/>
        </w:rPr>
        <w:t xml:space="preserve">à la main ou à l’ordinateur </w:t>
      </w:r>
      <w:r w:rsidRPr="00F93082">
        <w:rPr>
          <w:rFonts w:ascii="Times New Roman" w:hAnsi="Times New Roman"/>
          <w:sz w:val="24"/>
          <w:szCs w:val="24"/>
        </w:rPr>
        <w:t xml:space="preserve">et illustré (au choix : dessin, collage, </w:t>
      </w:r>
      <w:r w:rsidR="00F93082" w:rsidRPr="00F93082">
        <w:rPr>
          <w:rFonts w:ascii="Times New Roman" w:hAnsi="Times New Roman"/>
          <w:sz w:val="24"/>
          <w:szCs w:val="24"/>
        </w:rPr>
        <w:t>photo</w:t>
      </w:r>
      <w:r w:rsidRPr="00F93082">
        <w:rPr>
          <w:rFonts w:ascii="Times New Roman" w:hAnsi="Times New Roman"/>
          <w:sz w:val="24"/>
          <w:szCs w:val="24"/>
        </w:rPr>
        <w:t>, …) ; la dernière page sera dédiée aux solutions</w:t>
      </w:r>
    </w:p>
    <w:p w:rsidR="00BE39F7" w:rsidRPr="005A3D50" w:rsidRDefault="00BE39F7" w:rsidP="00BE39F7">
      <w:pPr>
        <w:rPr>
          <w:b/>
          <w:sz w:val="16"/>
          <w:szCs w:val="16"/>
        </w:rPr>
      </w:pPr>
    </w:p>
    <w:p w:rsidR="00BE39F7" w:rsidRDefault="00BE39F7" w:rsidP="00BE39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livret sélectionné par la classe sera envoyé, sous couvert du responsable de l’établissement, exclusivement à la section départementale de l’Amopa pour une sélection des lauréats départementaux.</w:t>
      </w:r>
    </w:p>
    <w:p w:rsidR="00BE39F7" w:rsidRDefault="00BE39F7" w:rsidP="00BE39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jurys départementaux transmettront au secrétariat national les deux dossiers sélectionnés pour chaque niveau afin de désigner les lauréats nationaux.</w:t>
      </w:r>
    </w:p>
    <w:p w:rsidR="00BE39F7" w:rsidRPr="008D2E96" w:rsidRDefault="00BE39F7" w:rsidP="00BE39F7">
      <w:pPr>
        <w:jc w:val="both"/>
        <w:rPr>
          <w:rFonts w:ascii="Times New Roman" w:hAnsi="Times New Roman"/>
          <w:b/>
          <w:sz w:val="16"/>
          <w:szCs w:val="16"/>
        </w:rPr>
      </w:pPr>
      <w:r w:rsidRPr="008D2E96">
        <w:rPr>
          <w:rFonts w:ascii="Times New Roman" w:hAnsi="Times New Roman"/>
          <w:b/>
          <w:sz w:val="24"/>
          <w:szCs w:val="24"/>
        </w:rPr>
        <w:t xml:space="preserve">Les informations </w:t>
      </w:r>
      <w:r w:rsidR="008D2E96" w:rsidRPr="008D2E96">
        <w:rPr>
          <w:rFonts w:ascii="Times New Roman" w:hAnsi="Times New Roman"/>
          <w:b/>
          <w:sz w:val="24"/>
          <w:szCs w:val="24"/>
        </w:rPr>
        <w:t>ci-dessous</w:t>
      </w:r>
      <w:r w:rsidR="008D2E96">
        <w:rPr>
          <w:rFonts w:ascii="Times New Roman" w:hAnsi="Times New Roman"/>
          <w:b/>
          <w:sz w:val="24"/>
          <w:szCs w:val="24"/>
        </w:rPr>
        <w:t xml:space="preserve"> (date et adresse de retour des productions)</w:t>
      </w:r>
      <w:r w:rsidR="008D2E96" w:rsidRPr="008D2E96">
        <w:rPr>
          <w:rFonts w:ascii="Times New Roman" w:hAnsi="Times New Roman"/>
          <w:b/>
          <w:sz w:val="24"/>
          <w:szCs w:val="24"/>
        </w:rPr>
        <w:t xml:space="preserve"> </w:t>
      </w:r>
      <w:r w:rsidRPr="008D2E96">
        <w:rPr>
          <w:rFonts w:ascii="Times New Roman" w:hAnsi="Times New Roman"/>
          <w:b/>
          <w:sz w:val="24"/>
          <w:szCs w:val="24"/>
        </w:rPr>
        <w:t>seront disponibles sur le site internet (</w:t>
      </w:r>
      <w:hyperlink r:id="rId12" w:history="1">
        <w:r w:rsidRPr="008D2E96">
          <w:rPr>
            <w:rStyle w:val="Lienhypertexte"/>
            <w:rFonts w:ascii="Times New Roman" w:hAnsi="Times New Roman"/>
            <w:b/>
            <w:color w:val="auto"/>
            <w:sz w:val="24"/>
            <w:szCs w:val="24"/>
          </w:rPr>
          <w:t>www.amopa.asso.fr</w:t>
        </w:r>
      </w:hyperlink>
      <w:r w:rsidR="008D2E96" w:rsidRPr="008D2E96">
        <w:rPr>
          <w:rFonts w:ascii="Times New Roman" w:hAnsi="Times New Roman"/>
          <w:b/>
          <w:sz w:val="24"/>
          <w:szCs w:val="24"/>
        </w:rPr>
        <w:t>) à compter de nove</w:t>
      </w:r>
      <w:r w:rsidRPr="008D2E96">
        <w:rPr>
          <w:rFonts w:ascii="Times New Roman" w:hAnsi="Times New Roman"/>
          <w:b/>
          <w:sz w:val="24"/>
          <w:szCs w:val="24"/>
        </w:rPr>
        <w:t>mbre 2024.</w:t>
      </w:r>
    </w:p>
    <w:p w:rsidR="00E104BE" w:rsidRPr="00FE065B" w:rsidRDefault="00E104BE" w:rsidP="00E104BE">
      <w:pPr>
        <w:numPr>
          <w:ilvl w:val="0"/>
          <w:numId w:val="8"/>
        </w:numPr>
        <w:jc w:val="both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4"/>
        <w:gridCol w:w="1409"/>
        <w:gridCol w:w="4651"/>
      </w:tblGrid>
      <w:tr w:rsidR="00E104BE" w:rsidTr="00E104BE">
        <w:trPr>
          <w:trHeight w:val="1361"/>
        </w:trPr>
        <w:tc>
          <w:tcPr>
            <w:tcW w:w="4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4BE" w:rsidRDefault="00E104BE">
            <w:pPr>
              <w:pBdr>
                <w:right w:val="single" w:sz="4" w:space="4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de retour des productions</w:t>
            </w:r>
          </w:p>
          <w:p w:rsidR="00E104BE" w:rsidRDefault="00E104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Délai de rigueur</w:t>
            </w:r>
          </w:p>
          <w:p w:rsidR="00E104BE" w:rsidRDefault="00E104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04BE" w:rsidRDefault="00E10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104BE" w:rsidRDefault="00E10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104BE" w:rsidRDefault="00E104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Adresse de retour</w:t>
            </w:r>
          </w:p>
          <w:p w:rsidR="00E104BE" w:rsidRDefault="00E10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42369" w:rsidRDefault="00742369">
      <w:pPr>
        <w:rPr>
          <w:vanish/>
        </w:rPr>
      </w:pPr>
    </w:p>
    <w:tbl>
      <w:tblPr>
        <w:tblpPr w:leftFromText="141" w:rightFromText="141" w:vertAnchor="text" w:horzAnchor="margin" w:tblpY="368"/>
        <w:tblW w:w="0" w:type="auto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</w:tblBorders>
        <w:tblLook w:val="04A0"/>
      </w:tblPr>
      <w:tblGrid>
        <w:gridCol w:w="10574"/>
      </w:tblGrid>
      <w:tr w:rsidR="00E104BE" w:rsidRPr="00E104BE" w:rsidTr="00E104BE">
        <w:trPr>
          <w:trHeight w:val="956"/>
        </w:trPr>
        <w:tc>
          <w:tcPr>
            <w:tcW w:w="10574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E104BE" w:rsidRPr="00E104BE" w:rsidRDefault="008A5C56" w:rsidP="00E104BE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5935980</wp:posOffset>
                  </wp:positionH>
                  <wp:positionV relativeFrom="paragraph">
                    <wp:posOffset>79375</wp:posOffset>
                  </wp:positionV>
                  <wp:extent cx="514985" cy="524510"/>
                  <wp:effectExtent l="19050" t="0" r="0" b="0"/>
                  <wp:wrapNone/>
                  <wp:docPr id="68" name="Image 49" descr="cod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9" descr="cod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104BE" w:rsidRPr="00E104BE">
              <w:rPr>
                <w:rFonts w:ascii="Times New Roman" w:hAnsi="Times New Roman"/>
                <w:b/>
                <w:i/>
              </w:rPr>
              <w:t xml:space="preserve">Prix nationaux : livres, séjours culturels et touristiques… </w:t>
            </w:r>
          </w:p>
          <w:p w:rsidR="00E104BE" w:rsidRPr="00E104BE" w:rsidRDefault="00E104BE" w:rsidP="00E104BE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E104BE">
              <w:rPr>
                <w:rFonts w:ascii="Times New Roman" w:hAnsi="Times New Roman"/>
                <w:b/>
                <w:i/>
              </w:rPr>
              <w:t xml:space="preserve">Les lauréats départementaux et nationaux seront récompensés lors de cérémonies officielles.      </w:t>
            </w:r>
          </w:p>
          <w:p w:rsidR="00E104BE" w:rsidRPr="00E104BE" w:rsidRDefault="00E104BE" w:rsidP="00E104BE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E104BE">
              <w:rPr>
                <w:rFonts w:ascii="Times New Roman" w:hAnsi="Times New Roman"/>
                <w:b/>
                <w:i/>
              </w:rPr>
              <w:t>Le palmarès national sera mis en ligne sur le site en mai 202</w:t>
            </w:r>
            <w:r w:rsidR="00384E43">
              <w:rPr>
                <w:rFonts w:ascii="Times New Roman" w:hAnsi="Times New Roman"/>
                <w:b/>
                <w:i/>
              </w:rPr>
              <w:t>5</w:t>
            </w:r>
            <w:r w:rsidRPr="00E104BE">
              <w:rPr>
                <w:rFonts w:ascii="Times New Roman" w:hAnsi="Times New Roman"/>
                <w:b/>
                <w:i/>
              </w:rPr>
              <w:t>.</w:t>
            </w:r>
          </w:p>
        </w:tc>
      </w:tr>
    </w:tbl>
    <w:p w:rsidR="00637C77" w:rsidRPr="00886304" w:rsidRDefault="008D2E96" w:rsidP="001F2AF8">
      <w:pPr>
        <w:rPr>
          <w:rFonts w:ascii="Times New Roman" w:hAnsi="Times New Roman"/>
          <w:bCs/>
          <w:color w:val="000000"/>
        </w:rPr>
      </w:pPr>
      <w:r w:rsidRPr="00886304">
        <w:rPr>
          <w:rFonts w:ascii="Times New Roman" w:hAnsi="Times New Roman"/>
          <w:bCs/>
          <w:color w:val="000000"/>
        </w:rPr>
        <w:t xml:space="preserve">Pour tout renseignement complémentaire, contacter le secrétariat national : </w:t>
      </w:r>
      <w:hyperlink r:id="rId14" w:history="1">
        <w:r w:rsidRPr="00886304">
          <w:rPr>
            <w:rStyle w:val="Lienhypertexte"/>
            <w:rFonts w:ascii="Times New Roman" w:hAnsi="Times New Roman"/>
            <w:bCs/>
          </w:rPr>
          <w:t>amopa.courriel@orange.fr</w:t>
        </w:r>
      </w:hyperlink>
      <w:r w:rsidRPr="00886304">
        <w:rPr>
          <w:rFonts w:ascii="Times New Roman" w:hAnsi="Times New Roman"/>
          <w:bCs/>
          <w:color w:val="000000"/>
        </w:rPr>
        <w:t xml:space="preserve"> - 01 45 54 50 82 </w:t>
      </w:r>
      <w:r w:rsidR="001F2AF8" w:rsidRPr="00886304">
        <w:rPr>
          <w:rFonts w:ascii="Times New Roman" w:hAnsi="Times New Roman"/>
          <w:bCs/>
          <w:color w:val="000000"/>
        </w:rPr>
        <w:t xml:space="preserve"> </w:t>
      </w:r>
    </w:p>
    <w:sectPr w:rsidR="00637C77" w:rsidRPr="00886304" w:rsidSect="00C17FBC">
      <w:pgSz w:w="11906" w:h="16838"/>
      <w:pgMar w:top="567" w:right="39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0C7" w:rsidRDefault="004D10C7" w:rsidP="00F1173C">
      <w:r>
        <w:separator/>
      </w:r>
    </w:p>
  </w:endnote>
  <w:endnote w:type="continuationSeparator" w:id="0">
    <w:p w:rsidR="004D10C7" w:rsidRDefault="004D10C7" w:rsidP="00F11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0C7" w:rsidRDefault="004D10C7" w:rsidP="00F1173C">
      <w:r>
        <w:separator/>
      </w:r>
    </w:p>
  </w:footnote>
  <w:footnote w:type="continuationSeparator" w:id="0">
    <w:p w:rsidR="004D10C7" w:rsidRDefault="004D10C7" w:rsidP="00F117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6D1"/>
    <w:multiLevelType w:val="hybridMultilevel"/>
    <w:tmpl w:val="A4BA09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90F39"/>
    <w:multiLevelType w:val="hybridMultilevel"/>
    <w:tmpl w:val="EC0AE3F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2475ABA"/>
    <w:multiLevelType w:val="hybridMultilevel"/>
    <w:tmpl w:val="8C306DF0"/>
    <w:lvl w:ilvl="0" w:tplc="25D6EE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D5BD0"/>
    <w:multiLevelType w:val="hybridMultilevel"/>
    <w:tmpl w:val="D444B782"/>
    <w:lvl w:ilvl="0" w:tplc="249AA844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342D0A"/>
    <w:multiLevelType w:val="hybridMultilevel"/>
    <w:tmpl w:val="6CB48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30B2E"/>
    <w:multiLevelType w:val="hybridMultilevel"/>
    <w:tmpl w:val="985C66D6"/>
    <w:lvl w:ilvl="0" w:tplc="A0D8E8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44299"/>
    <w:multiLevelType w:val="hybridMultilevel"/>
    <w:tmpl w:val="581A36DA"/>
    <w:lvl w:ilvl="0" w:tplc="B93A63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90FCA"/>
    <w:multiLevelType w:val="hybridMultilevel"/>
    <w:tmpl w:val="F39EAC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B541D"/>
    <w:multiLevelType w:val="hybridMultilevel"/>
    <w:tmpl w:val="047C689E"/>
    <w:lvl w:ilvl="0" w:tplc="01768A10">
      <w:start w:val="2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BE58B5"/>
    <w:multiLevelType w:val="hybridMultilevel"/>
    <w:tmpl w:val="B12ECF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1B3345"/>
    <w:multiLevelType w:val="hybridMultilevel"/>
    <w:tmpl w:val="27D8CC44"/>
    <w:lvl w:ilvl="0" w:tplc="7D9C45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D71D9"/>
    <w:multiLevelType w:val="hybridMultilevel"/>
    <w:tmpl w:val="E1483F1C"/>
    <w:lvl w:ilvl="0" w:tplc="AEF803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C87358"/>
    <w:multiLevelType w:val="hybridMultilevel"/>
    <w:tmpl w:val="AA840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C87DC0"/>
    <w:multiLevelType w:val="hybridMultilevel"/>
    <w:tmpl w:val="FADED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5C1981"/>
    <w:multiLevelType w:val="hybridMultilevel"/>
    <w:tmpl w:val="9684B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6614D8"/>
    <w:multiLevelType w:val="hybridMultilevel"/>
    <w:tmpl w:val="AC6EA7B2"/>
    <w:lvl w:ilvl="0" w:tplc="9F8A167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470D58"/>
    <w:multiLevelType w:val="hybridMultilevel"/>
    <w:tmpl w:val="598EFC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ED03EE"/>
    <w:multiLevelType w:val="hybridMultilevel"/>
    <w:tmpl w:val="02585592"/>
    <w:lvl w:ilvl="0" w:tplc="53F414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4B77CE"/>
    <w:multiLevelType w:val="hybridMultilevel"/>
    <w:tmpl w:val="AF76F0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14"/>
  </w:num>
  <w:num w:numId="6">
    <w:abstractNumId w:val="0"/>
  </w:num>
  <w:num w:numId="7">
    <w:abstractNumId w:val="9"/>
  </w:num>
  <w:num w:numId="8">
    <w:abstractNumId w:val="13"/>
  </w:num>
  <w:num w:numId="9">
    <w:abstractNumId w:val="17"/>
  </w:num>
  <w:num w:numId="10">
    <w:abstractNumId w:val="16"/>
  </w:num>
  <w:num w:numId="11">
    <w:abstractNumId w:val="5"/>
  </w:num>
  <w:num w:numId="12">
    <w:abstractNumId w:val="12"/>
  </w:num>
  <w:num w:numId="13">
    <w:abstractNumId w:val="7"/>
  </w:num>
  <w:num w:numId="1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6"/>
  </w:num>
  <w:num w:numId="18">
    <w:abstractNumId w:val="10"/>
  </w:num>
  <w:num w:numId="19">
    <w:abstractNumId w:val="8"/>
  </w:num>
  <w:num w:numId="20">
    <w:abstractNumId w:val="15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768"/>
    <w:rsid w:val="0000257D"/>
    <w:rsid w:val="0000558A"/>
    <w:rsid w:val="00032EA0"/>
    <w:rsid w:val="0003796C"/>
    <w:rsid w:val="0004262D"/>
    <w:rsid w:val="00044CE7"/>
    <w:rsid w:val="0004646D"/>
    <w:rsid w:val="00051CE6"/>
    <w:rsid w:val="00055026"/>
    <w:rsid w:val="00060DA7"/>
    <w:rsid w:val="00073E9D"/>
    <w:rsid w:val="00083402"/>
    <w:rsid w:val="000906A6"/>
    <w:rsid w:val="000A358D"/>
    <w:rsid w:val="000A6C19"/>
    <w:rsid w:val="000A7B66"/>
    <w:rsid w:val="000B32C9"/>
    <w:rsid w:val="000B5021"/>
    <w:rsid w:val="000B5D03"/>
    <w:rsid w:val="000C1D56"/>
    <w:rsid w:val="000C5AFB"/>
    <w:rsid w:val="000C7614"/>
    <w:rsid w:val="000D7375"/>
    <w:rsid w:val="000E43FF"/>
    <w:rsid w:val="000E4E4D"/>
    <w:rsid w:val="000F3399"/>
    <w:rsid w:val="000F3D70"/>
    <w:rsid w:val="001061E1"/>
    <w:rsid w:val="0011427E"/>
    <w:rsid w:val="001156CF"/>
    <w:rsid w:val="00117B28"/>
    <w:rsid w:val="00121472"/>
    <w:rsid w:val="0013049D"/>
    <w:rsid w:val="00132555"/>
    <w:rsid w:val="001378C0"/>
    <w:rsid w:val="00140618"/>
    <w:rsid w:val="001410DC"/>
    <w:rsid w:val="00152FBF"/>
    <w:rsid w:val="00161101"/>
    <w:rsid w:val="00161CCB"/>
    <w:rsid w:val="001756C5"/>
    <w:rsid w:val="001844A7"/>
    <w:rsid w:val="00195BA5"/>
    <w:rsid w:val="001B6229"/>
    <w:rsid w:val="001C4B2C"/>
    <w:rsid w:val="001D2078"/>
    <w:rsid w:val="001E1CAF"/>
    <w:rsid w:val="001F2AF8"/>
    <w:rsid w:val="00202A38"/>
    <w:rsid w:val="0022609F"/>
    <w:rsid w:val="00236AAF"/>
    <w:rsid w:val="002466E1"/>
    <w:rsid w:val="00253607"/>
    <w:rsid w:val="00254AAC"/>
    <w:rsid w:val="002604BA"/>
    <w:rsid w:val="00264E91"/>
    <w:rsid w:val="00273781"/>
    <w:rsid w:val="002848D5"/>
    <w:rsid w:val="00284A98"/>
    <w:rsid w:val="00291EC6"/>
    <w:rsid w:val="002B05C1"/>
    <w:rsid w:val="002B0846"/>
    <w:rsid w:val="002C1D4B"/>
    <w:rsid w:val="002D0D74"/>
    <w:rsid w:val="002F115B"/>
    <w:rsid w:val="002F50D3"/>
    <w:rsid w:val="002F6C95"/>
    <w:rsid w:val="00304DBE"/>
    <w:rsid w:val="00310044"/>
    <w:rsid w:val="00311E3D"/>
    <w:rsid w:val="00312274"/>
    <w:rsid w:val="0031487E"/>
    <w:rsid w:val="003202B9"/>
    <w:rsid w:val="00320A0B"/>
    <w:rsid w:val="00321949"/>
    <w:rsid w:val="0032369C"/>
    <w:rsid w:val="00330C3B"/>
    <w:rsid w:val="00343E65"/>
    <w:rsid w:val="00344B48"/>
    <w:rsid w:val="003519C2"/>
    <w:rsid w:val="00355CC8"/>
    <w:rsid w:val="00355E32"/>
    <w:rsid w:val="00362F24"/>
    <w:rsid w:val="00371056"/>
    <w:rsid w:val="00371769"/>
    <w:rsid w:val="00376DDF"/>
    <w:rsid w:val="00381CAD"/>
    <w:rsid w:val="00382CDD"/>
    <w:rsid w:val="00384E43"/>
    <w:rsid w:val="003A1921"/>
    <w:rsid w:val="003A3CDD"/>
    <w:rsid w:val="003B1324"/>
    <w:rsid w:val="003B6D7E"/>
    <w:rsid w:val="003B7728"/>
    <w:rsid w:val="003B78ED"/>
    <w:rsid w:val="003C68F0"/>
    <w:rsid w:val="003C7567"/>
    <w:rsid w:val="003C78B1"/>
    <w:rsid w:val="003D263E"/>
    <w:rsid w:val="003D6D82"/>
    <w:rsid w:val="003E1173"/>
    <w:rsid w:val="003E76BC"/>
    <w:rsid w:val="003F5AEB"/>
    <w:rsid w:val="00400F3C"/>
    <w:rsid w:val="00423A6C"/>
    <w:rsid w:val="004248DC"/>
    <w:rsid w:val="004318CE"/>
    <w:rsid w:val="00431A0F"/>
    <w:rsid w:val="0043319B"/>
    <w:rsid w:val="00437BB4"/>
    <w:rsid w:val="00445A57"/>
    <w:rsid w:val="0044687D"/>
    <w:rsid w:val="00453004"/>
    <w:rsid w:val="00456703"/>
    <w:rsid w:val="00463586"/>
    <w:rsid w:val="00464501"/>
    <w:rsid w:val="00467EA9"/>
    <w:rsid w:val="00475E05"/>
    <w:rsid w:val="0048739C"/>
    <w:rsid w:val="00487C9F"/>
    <w:rsid w:val="00487D21"/>
    <w:rsid w:val="004908A3"/>
    <w:rsid w:val="004A0B2D"/>
    <w:rsid w:val="004A102D"/>
    <w:rsid w:val="004A4768"/>
    <w:rsid w:val="004A618B"/>
    <w:rsid w:val="004B0374"/>
    <w:rsid w:val="004D0FDE"/>
    <w:rsid w:val="004D10C7"/>
    <w:rsid w:val="004E0DE2"/>
    <w:rsid w:val="004E4239"/>
    <w:rsid w:val="004F1BF3"/>
    <w:rsid w:val="004F389B"/>
    <w:rsid w:val="00503BF1"/>
    <w:rsid w:val="00513FA6"/>
    <w:rsid w:val="005164EA"/>
    <w:rsid w:val="00541143"/>
    <w:rsid w:val="00541920"/>
    <w:rsid w:val="00556BC7"/>
    <w:rsid w:val="00560C0B"/>
    <w:rsid w:val="0057418E"/>
    <w:rsid w:val="005774B9"/>
    <w:rsid w:val="005867D4"/>
    <w:rsid w:val="0059385D"/>
    <w:rsid w:val="005955B0"/>
    <w:rsid w:val="005A3D50"/>
    <w:rsid w:val="005B363E"/>
    <w:rsid w:val="005B6B5D"/>
    <w:rsid w:val="005C0BD1"/>
    <w:rsid w:val="005C3495"/>
    <w:rsid w:val="005C422C"/>
    <w:rsid w:val="005D002E"/>
    <w:rsid w:val="005D107E"/>
    <w:rsid w:val="005D71BD"/>
    <w:rsid w:val="005E04E6"/>
    <w:rsid w:val="005E25C3"/>
    <w:rsid w:val="005E4AFE"/>
    <w:rsid w:val="005E7C1D"/>
    <w:rsid w:val="005F54F3"/>
    <w:rsid w:val="00611225"/>
    <w:rsid w:val="00620B5F"/>
    <w:rsid w:val="0062258B"/>
    <w:rsid w:val="00631D7F"/>
    <w:rsid w:val="006357C2"/>
    <w:rsid w:val="0063630D"/>
    <w:rsid w:val="006373BF"/>
    <w:rsid w:val="00637C77"/>
    <w:rsid w:val="00641154"/>
    <w:rsid w:val="00641476"/>
    <w:rsid w:val="00652CE9"/>
    <w:rsid w:val="00653B4A"/>
    <w:rsid w:val="00657265"/>
    <w:rsid w:val="006917A9"/>
    <w:rsid w:val="00697EA7"/>
    <w:rsid w:val="006A1A9C"/>
    <w:rsid w:val="006B4A4D"/>
    <w:rsid w:val="006D2CEE"/>
    <w:rsid w:val="006D56BE"/>
    <w:rsid w:val="006E69AB"/>
    <w:rsid w:val="006E733F"/>
    <w:rsid w:val="006F2F59"/>
    <w:rsid w:val="006F5102"/>
    <w:rsid w:val="00700820"/>
    <w:rsid w:val="00700FC2"/>
    <w:rsid w:val="00703581"/>
    <w:rsid w:val="00713B85"/>
    <w:rsid w:val="00714E36"/>
    <w:rsid w:val="007200DB"/>
    <w:rsid w:val="007223E7"/>
    <w:rsid w:val="007231F0"/>
    <w:rsid w:val="007262B4"/>
    <w:rsid w:val="00731C9E"/>
    <w:rsid w:val="00742369"/>
    <w:rsid w:val="007475A1"/>
    <w:rsid w:val="0075284F"/>
    <w:rsid w:val="0075426B"/>
    <w:rsid w:val="00755AE5"/>
    <w:rsid w:val="00762817"/>
    <w:rsid w:val="00763207"/>
    <w:rsid w:val="007833CF"/>
    <w:rsid w:val="00784A5E"/>
    <w:rsid w:val="00794E91"/>
    <w:rsid w:val="007A4A9D"/>
    <w:rsid w:val="007A6C4B"/>
    <w:rsid w:val="007B5109"/>
    <w:rsid w:val="007C2F23"/>
    <w:rsid w:val="007C33D7"/>
    <w:rsid w:val="007D0BA9"/>
    <w:rsid w:val="007D3A80"/>
    <w:rsid w:val="007D67BB"/>
    <w:rsid w:val="007E0742"/>
    <w:rsid w:val="007E2AF8"/>
    <w:rsid w:val="007F2021"/>
    <w:rsid w:val="007F2226"/>
    <w:rsid w:val="007F4E02"/>
    <w:rsid w:val="007F73E3"/>
    <w:rsid w:val="008026C2"/>
    <w:rsid w:val="0080580F"/>
    <w:rsid w:val="00813715"/>
    <w:rsid w:val="008208F7"/>
    <w:rsid w:val="00825212"/>
    <w:rsid w:val="0082734F"/>
    <w:rsid w:val="00827E6A"/>
    <w:rsid w:val="00836474"/>
    <w:rsid w:val="00842993"/>
    <w:rsid w:val="008462B4"/>
    <w:rsid w:val="008503C1"/>
    <w:rsid w:val="008506B7"/>
    <w:rsid w:val="00852877"/>
    <w:rsid w:val="0085612C"/>
    <w:rsid w:val="00860FBD"/>
    <w:rsid w:val="00867235"/>
    <w:rsid w:val="00867932"/>
    <w:rsid w:val="00886304"/>
    <w:rsid w:val="00886D97"/>
    <w:rsid w:val="00894CC4"/>
    <w:rsid w:val="008967A9"/>
    <w:rsid w:val="008A5C56"/>
    <w:rsid w:val="008B06B1"/>
    <w:rsid w:val="008B5C3E"/>
    <w:rsid w:val="008C0954"/>
    <w:rsid w:val="008C4A08"/>
    <w:rsid w:val="008C6147"/>
    <w:rsid w:val="008D2E96"/>
    <w:rsid w:val="008D5AA3"/>
    <w:rsid w:val="008D7447"/>
    <w:rsid w:val="008E31D6"/>
    <w:rsid w:val="008E5A70"/>
    <w:rsid w:val="008F5E33"/>
    <w:rsid w:val="0091112A"/>
    <w:rsid w:val="0091125E"/>
    <w:rsid w:val="00914783"/>
    <w:rsid w:val="00916B61"/>
    <w:rsid w:val="00922C2D"/>
    <w:rsid w:val="00923A46"/>
    <w:rsid w:val="00930ED0"/>
    <w:rsid w:val="00930F46"/>
    <w:rsid w:val="00935EED"/>
    <w:rsid w:val="00943900"/>
    <w:rsid w:val="00951ACF"/>
    <w:rsid w:val="00954995"/>
    <w:rsid w:val="00957CC5"/>
    <w:rsid w:val="009660DB"/>
    <w:rsid w:val="00977845"/>
    <w:rsid w:val="009903F4"/>
    <w:rsid w:val="009926FF"/>
    <w:rsid w:val="00995BD5"/>
    <w:rsid w:val="009A11A5"/>
    <w:rsid w:val="009A13DB"/>
    <w:rsid w:val="009A2F2E"/>
    <w:rsid w:val="009A4918"/>
    <w:rsid w:val="009B6750"/>
    <w:rsid w:val="009C3A9E"/>
    <w:rsid w:val="009D23A0"/>
    <w:rsid w:val="009D53E0"/>
    <w:rsid w:val="009F4D1A"/>
    <w:rsid w:val="009F673A"/>
    <w:rsid w:val="00A008CF"/>
    <w:rsid w:val="00A06803"/>
    <w:rsid w:val="00A14F70"/>
    <w:rsid w:val="00A23609"/>
    <w:rsid w:val="00A2496A"/>
    <w:rsid w:val="00A31019"/>
    <w:rsid w:val="00A3110E"/>
    <w:rsid w:val="00A31D69"/>
    <w:rsid w:val="00A35734"/>
    <w:rsid w:val="00A40D53"/>
    <w:rsid w:val="00A41135"/>
    <w:rsid w:val="00A575EF"/>
    <w:rsid w:val="00A602C4"/>
    <w:rsid w:val="00A71BEE"/>
    <w:rsid w:val="00A7228F"/>
    <w:rsid w:val="00A93636"/>
    <w:rsid w:val="00A968B6"/>
    <w:rsid w:val="00AA3892"/>
    <w:rsid w:val="00AA6CDB"/>
    <w:rsid w:val="00AA71DD"/>
    <w:rsid w:val="00AC0ABE"/>
    <w:rsid w:val="00AD12B6"/>
    <w:rsid w:val="00AE0DE4"/>
    <w:rsid w:val="00AE301A"/>
    <w:rsid w:val="00AF266E"/>
    <w:rsid w:val="00B072BD"/>
    <w:rsid w:val="00B27EA7"/>
    <w:rsid w:val="00B33D1A"/>
    <w:rsid w:val="00B36AF7"/>
    <w:rsid w:val="00B412C2"/>
    <w:rsid w:val="00B52278"/>
    <w:rsid w:val="00B61366"/>
    <w:rsid w:val="00B634C5"/>
    <w:rsid w:val="00B645BA"/>
    <w:rsid w:val="00B66EED"/>
    <w:rsid w:val="00B801E5"/>
    <w:rsid w:val="00B81F99"/>
    <w:rsid w:val="00B9391F"/>
    <w:rsid w:val="00BA2929"/>
    <w:rsid w:val="00BA2A48"/>
    <w:rsid w:val="00BA524D"/>
    <w:rsid w:val="00BB1206"/>
    <w:rsid w:val="00BC2C53"/>
    <w:rsid w:val="00BD02CC"/>
    <w:rsid w:val="00BD71D7"/>
    <w:rsid w:val="00BE1D3D"/>
    <w:rsid w:val="00BE39F7"/>
    <w:rsid w:val="00BE63B1"/>
    <w:rsid w:val="00BF0E33"/>
    <w:rsid w:val="00BF4B40"/>
    <w:rsid w:val="00BF53F6"/>
    <w:rsid w:val="00C15A55"/>
    <w:rsid w:val="00C168A2"/>
    <w:rsid w:val="00C176BF"/>
    <w:rsid w:val="00C17FBC"/>
    <w:rsid w:val="00C24D9C"/>
    <w:rsid w:val="00C25031"/>
    <w:rsid w:val="00C36AD8"/>
    <w:rsid w:val="00C36B39"/>
    <w:rsid w:val="00C400BA"/>
    <w:rsid w:val="00C409BA"/>
    <w:rsid w:val="00C45668"/>
    <w:rsid w:val="00C51490"/>
    <w:rsid w:val="00C608DF"/>
    <w:rsid w:val="00C61BC5"/>
    <w:rsid w:val="00C61EEC"/>
    <w:rsid w:val="00C63F82"/>
    <w:rsid w:val="00C73851"/>
    <w:rsid w:val="00C76290"/>
    <w:rsid w:val="00C811AA"/>
    <w:rsid w:val="00C86615"/>
    <w:rsid w:val="00C93325"/>
    <w:rsid w:val="00CA1EFA"/>
    <w:rsid w:val="00CB274F"/>
    <w:rsid w:val="00CB7C40"/>
    <w:rsid w:val="00CC456D"/>
    <w:rsid w:val="00CD0F69"/>
    <w:rsid w:val="00CD2A65"/>
    <w:rsid w:val="00CE221B"/>
    <w:rsid w:val="00CE4B1B"/>
    <w:rsid w:val="00CE5C55"/>
    <w:rsid w:val="00CF2BF1"/>
    <w:rsid w:val="00CF6484"/>
    <w:rsid w:val="00D0629F"/>
    <w:rsid w:val="00D0787F"/>
    <w:rsid w:val="00D249DA"/>
    <w:rsid w:val="00D31995"/>
    <w:rsid w:val="00D32D52"/>
    <w:rsid w:val="00D3485E"/>
    <w:rsid w:val="00D34B66"/>
    <w:rsid w:val="00D373F1"/>
    <w:rsid w:val="00D46052"/>
    <w:rsid w:val="00D46120"/>
    <w:rsid w:val="00D46CA7"/>
    <w:rsid w:val="00D46D47"/>
    <w:rsid w:val="00D554E0"/>
    <w:rsid w:val="00D56020"/>
    <w:rsid w:val="00D5731C"/>
    <w:rsid w:val="00D73845"/>
    <w:rsid w:val="00D872F2"/>
    <w:rsid w:val="00D92892"/>
    <w:rsid w:val="00DA0818"/>
    <w:rsid w:val="00DA77AB"/>
    <w:rsid w:val="00DC0697"/>
    <w:rsid w:val="00DC24FE"/>
    <w:rsid w:val="00DC4223"/>
    <w:rsid w:val="00DC70BE"/>
    <w:rsid w:val="00DC7CF8"/>
    <w:rsid w:val="00DD22E1"/>
    <w:rsid w:val="00DD71E2"/>
    <w:rsid w:val="00DE6828"/>
    <w:rsid w:val="00DF2968"/>
    <w:rsid w:val="00DF6C9B"/>
    <w:rsid w:val="00E0591C"/>
    <w:rsid w:val="00E06869"/>
    <w:rsid w:val="00E104BE"/>
    <w:rsid w:val="00E11F4C"/>
    <w:rsid w:val="00E217D9"/>
    <w:rsid w:val="00E248B3"/>
    <w:rsid w:val="00E24E4A"/>
    <w:rsid w:val="00E42B00"/>
    <w:rsid w:val="00E42B0F"/>
    <w:rsid w:val="00E458EE"/>
    <w:rsid w:val="00E476F6"/>
    <w:rsid w:val="00E51278"/>
    <w:rsid w:val="00E62389"/>
    <w:rsid w:val="00E65F2B"/>
    <w:rsid w:val="00E736C2"/>
    <w:rsid w:val="00E74A70"/>
    <w:rsid w:val="00E801F7"/>
    <w:rsid w:val="00E9692B"/>
    <w:rsid w:val="00E96D8A"/>
    <w:rsid w:val="00E978E5"/>
    <w:rsid w:val="00E97DBC"/>
    <w:rsid w:val="00EA3854"/>
    <w:rsid w:val="00EA39A9"/>
    <w:rsid w:val="00EA79FF"/>
    <w:rsid w:val="00EB13B8"/>
    <w:rsid w:val="00EC0ED8"/>
    <w:rsid w:val="00ED1B4B"/>
    <w:rsid w:val="00ED489B"/>
    <w:rsid w:val="00EF71B1"/>
    <w:rsid w:val="00F05A73"/>
    <w:rsid w:val="00F1173C"/>
    <w:rsid w:val="00F12221"/>
    <w:rsid w:val="00F12E58"/>
    <w:rsid w:val="00F13B8F"/>
    <w:rsid w:val="00F1561A"/>
    <w:rsid w:val="00F16A41"/>
    <w:rsid w:val="00F40F86"/>
    <w:rsid w:val="00F41185"/>
    <w:rsid w:val="00F42576"/>
    <w:rsid w:val="00F54D31"/>
    <w:rsid w:val="00F64E9E"/>
    <w:rsid w:val="00F71AEA"/>
    <w:rsid w:val="00F75192"/>
    <w:rsid w:val="00F80087"/>
    <w:rsid w:val="00F82B16"/>
    <w:rsid w:val="00F83E18"/>
    <w:rsid w:val="00F854EB"/>
    <w:rsid w:val="00F93082"/>
    <w:rsid w:val="00FB2691"/>
    <w:rsid w:val="00FC13CA"/>
    <w:rsid w:val="00FD20C4"/>
    <w:rsid w:val="00FD738F"/>
    <w:rsid w:val="00FF0508"/>
    <w:rsid w:val="00FF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DC"/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4768"/>
    <w:rPr>
      <w:rFonts w:ascii="Tahoma" w:hAnsi="Tahoma"/>
      <w:sz w:val="16"/>
      <w:szCs w:val="16"/>
      <w:lang/>
    </w:rPr>
  </w:style>
  <w:style w:type="character" w:customStyle="1" w:styleId="TextedebullesCar">
    <w:name w:val="Texte de bulles Car"/>
    <w:link w:val="Textedebulles"/>
    <w:uiPriority w:val="99"/>
    <w:semiHidden/>
    <w:rsid w:val="004A476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1173C"/>
    <w:pPr>
      <w:tabs>
        <w:tab w:val="center" w:pos="4536"/>
        <w:tab w:val="right" w:pos="9072"/>
      </w:tabs>
    </w:pPr>
    <w:rPr>
      <w:lang/>
    </w:rPr>
  </w:style>
  <w:style w:type="character" w:customStyle="1" w:styleId="En-tteCar">
    <w:name w:val="En-tête Car"/>
    <w:link w:val="En-tte"/>
    <w:uiPriority w:val="99"/>
    <w:rsid w:val="00F1173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1173C"/>
    <w:pPr>
      <w:tabs>
        <w:tab w:val="center" w:pos="4536"/>
        <w:tab w:val="right" w:pos="9072"/>
      </w:tabs>
    </w:pPr>
    <w:rPr>
      <w:lang/>
    </w:rPr>
  </w:style>
  <w:style w:type="character" w:customStyle="1" w:styleId="PieddepageCar">
    <w:name w:val="Pied de page Car"/>
    <w:link w:val="Pieddepage"/>
    <w:uiPriority w:val="99"/>
    <w:rsid w:val="00F1173C"/>
    <w:rPr>
      <w:sz w:val="22"/>
      <w:szCs w:val="22"/>
      <w:lang w:eastAsia="en-US"/>
    </w:rPr>
  </w:style>
  <w:style w:type="character" w:styleId="lev">
    <w:name w:val="Strong"/>
    <w:uiPriority w:val="22"/>
    <w:qFormat/>
    <w:rsid w:val="00ED489B"/>
    <w:rPr>
      <w:b/>
      <w:bCs/>
    </w:rPr>
  </w:style>
  <w:style w:type="character" w:styleId="Lienhypertexte">
    <w:name w:val="Hyperlink"/>
    <w:uiPriority w:val="99"/>
    <w:unhideWhenUsed/>
    <w:rsid w:val="0046450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2734F"/>
    <w:pPr>
      <w:spacing w:after="200" w:line="276" w:lineRule="auto"/>
      <w:ind w:left="720"/>
      <w:contextualSpacing/>
    </w:pPr>
  </w:style>
  <w:style w:type="character" w:styleId="Accentuation">
    <w:name w:val="Emphasis"/>
    <w:uiPriority w:val="20"/>
    <w:qFormat/>
    <w:rsid w:val="007D3A80"/>
    <w:rPr>
      <w:i/>
      <w:iCs/>
    </w:rPr>
  </w:style>
  <w:style w:type="table" w:styleId="Grilledutableau">
    <w:name w:val="Table Grid"/>
    <w:basedOn w:val="TableauNormal"/>
    <w:uiPriority w:val="59"/>
    <w:rsid w:val="003B6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13B8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43319B"/>
    <w:rPr>
      <w:sz w:val="22"/>
      <w:szCs w:val="22"/>
      <w:lang w:eastAsia="en-US"/>
    </w:rPr>
  </w:style>
  <w:style w:type="character" w:customStyle="1" w:styleId="Mentionnonrsolue">
    <w:name w:val="Mention non résolue"/>
    <w:uiPriority w:val="99"/>
    <w:semiHidden/>
    <w:unhideWhenUsed/>
    <w:rsid w:val="00E104B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opa.asso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amopa.courriel@orang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70C8A-1CAF-4DC3-8527-0B495A1A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Links>
    <vt:vector size="12" baseType="variant">
      <vt:variant>
        <vt:i4>5439526</vt:i4>
      </vt:variant>
      <vt:variant>
        <vt:i4>3</vt:i4>
      </vt:variant>
      <vt:variant>
        <vt:i4>0</vt:i4>
      </vt:variant>
      <vt:variant>
        <vt:i4>5</vt:i4>
      </vt:variant>
      <vt:variant>
        <vt:lpwstr>mailto:amopa.courriel@orange.fr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http://www.amopa.asso.fr/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POSTEE</cp:lastModifiedBy>
  <cp:revision>2</cp:revision>
  <cp:lastPrinted>2024-04-12T06:58:00Z</cp:lastPrinted>
  <dcterms:created xsi:type="dcterms:W3CDTF">2024-08-27T08:38:00Z</dcterms:created>
  <dcterms:modified xsi:type="dcterms:W3CDTF">2024-08-27T08:38:00Z</dcterms:modified>
</cp:coreProperties>
</file>